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C71" w:rsidRPr="0020024A" w:rsidRDefault="002D6C71" w:rsidP="000C779F">
      <w:pPr>
        <w:pStyle w:val="NoSpacing"/>
        <w:rPr>
          <w:rFonts w:ascii="Times New Roman" w:hAnsi="Times New Roman" w:cs="Times New Roman"/>
          <w:sz w:val="24"/>
          <w:szCs w:val="24"/>
        </w:rPr>
      </w:pPr>
    </w:p>
    <w:p w:rsidR="0094741E" w:rsidRPr="0020024A" w:rsidRDefault="0057304E" w:rsidP="000C779F">
      <w:pPr>
        <w:pStyle w:val="NoSpacing"/>
        <w:rPr>
          <w:rFonts w:ascii="Times New Roman" w:hAnsi="Times New Roman" w:cs="Times New Roman"/>
          <w:sz w:val="24"/>
          <w:szCs w:val="24"/>
        </w:rPr>
      </w:pPr>
      <w:r w:rsidRPr="0020024A">
        <w:rPr>
          <w:rFonts w:ascii="Times New Roman" w:hAnsi="Times New Roman" w:cs="Times New Roman"/>
          <w:sz w:val="24"/>
          <w:szCs w:val="24"/>
        </w:rPr>
        <w:t>Montessori</w:t>
      </w:r>
      <w:r w:rsidR="0094741E" w:rsidRPr="0020024A">
        <w:rPr>
          <w:rFonts w:ascii="Times New Roman" w:hAnsi="Times New Roman" w:cs="Times New Roman"/>
          <w:sz w:val="24"/>
          <w:szCs w:val="24"/>
        </w:rPr>
        <w:t>: L</w:t>
      </w:r>
      <w:r w:rsidRPr="0020024A">
        <w:rPr>
          <w:rFonts w:ascii="Times New Roman" w:hAnsi="Times New Roman" w:cs="Times New Roman"/>
          <w:sz w:val="24"/>
          <w:szCs w:val="24"/>
        </w:rPr>
        <w:t>ife and work</w:t>
      </w:r>
      <w:r w:rsidR="0094741E" w:rsidRPr="0020024A">
        <w:rPr>
          <w:rFonts w:ascii="Times New Roman" w:hAnsi="Times New Roman" w:cs="Times New Roman"/>
          <w:sz w:val="24"/>
          <w:szCs w:val="24"/>
        </w:rPr>
        <w:t>s</w:t>
      </w:r>
    </w:p>
    <w:p w:rsidR="0069343C" w:rsidRPr="0020024A" w:rsidRDefault="0069343C" w:rsidP="000C779F">
      <w:pPr>
        <w:pStyle w:val="NoSpacing"/>
        <w:rPr>
          <w:rFonts w:ascii="Times New Roman" w:hAnsi="Times New Roman" w:cs="Times New Roman"/>
          <w:sz w:val="24"/>
          <w:szCs w:val="24"/>
        </w:rPr>
      </w:pPr>
    </w:p>
    <w:p w:rsidR="0094741E" w:rsidRPr="0020024A" w:rsidRDefault="0094741E" w:rsidP="000C779F">
      <w:pPr>
        <w:pStyle w:val="NoSpacing"/>
        <w:rPr>
          <w:rFonts w:ascii="Times New Roman" w:hAnsi="Times New Roman" w:cs="Times New Roman"/>
          <w:sz w:val="24"/>
          <w:szCs w:val="24"/>
        </w:rPr>
      </w:pPr>
      <w:r w:rsidRPr="0020024A">
        <w:rPr>
          <w:rFonts w:ascii="Times New Roman" w:hAnsi="Times New Roman" w:cs="Times New Roman"/>
          <w:sz w:val="24"/>
          <w:szCs w:val="24"/>
        </w:rPr>
        <w:t>Maria Montessori was a change-maker, a pioneer and a true humanitarian. She developed a</w:t>
      </w:r>
      <w:r w:rsidR="00E13B01" w:rsidRPr="0020024A">
        <w:rPr>
          <w:rFonts w:ascii="Times New Roman" w:hAnsi="Times New Roman" w:cs="Times New Roman"/>
          <w:sz w:val="24"/>
          <w:szCs w:val="24"/>
        </w:rPr>
        <w:t xml:space="preserve"> </w:t>
      </w:r>
      <w:r w:rsidRPr="0020024A">
        <w:rPr>
          <w:rFonts w:ascii="Times New Roman" w:hAnsi="Times New Roman" w:cs="Times New Roman"/>
          <w:sz w:val="24"/>
          <w:szCs w:val="24"/>
        </w:rPr>
        <w:t>p</w:t>
      </w:r>
      <w:r w:rsidR="00E13B01" w:rsidRPr="0020024A">
        <w:rPr>
          <w:rFonts w:ascii="Times New Roman" w:hAnsi="Times New Roman" w:cs="Times New Roman"/>
          <w:sz w:val="24"/>
          <w:szCs w:val="24"/>
        </w:rPr>
        <w:t>hilosophy</w:t>
      </w:r>
      <w:r w:rsidRPr="0020024A">
        <w:rPr>
          <w:rFonts w:ascii="Times New Roman" w:hAnsi="Times New Roman" w:cs="Times New Roman"/>
          <w:sz w:val="24"/>
          <w:szCs w:val="24"/>
        </w:rPr>
        <w:t xml:space="preserve"> </w:t>
      </w:r>
      <w:r w:rsidR="00C5727B" w:rsidRPr="0020024A">
        <w:rPr>
          <w:rFonts w:ascii="Times New Roman" w:hAnsi="Times New Roman" w:cs="Times New Roman"/>
          <w:sz w:val="24"/>
          <w:szCs w:val="24"/>
        </w:rPr>
        <w:t>of “follow the child</w:t>
      </w:r>
      <w:r w:rsidR="004A56FA" w:rsidRPr="0020024A">
        <w:rPr>
          <w:rFonts w:ascii="Times New Roman" w:hAnsi="Times New Roman" w:cs="Times New Roman"/>
          <w:sz w:val="24"/>
          <w:szCs w:val="24"/>
        </w:rPr>
        <w:t>,</w:t>
      </w:r>
      <w:r w:rsidR="00C5727B" w:rsidRPr="0020024A">
        <w:rPr>
          <w:rFonts w:ascii="Times New Roman" w:hAnsi="Times New Roman" w:cs="Times New Roman"/>
          <w:sz w:val="24"/>
          <w:szCs w:val="24"/>
        </w:rPr>
        <w:t>”</w:t>
      </w:r>
      <w:r w:rsidR="00C5727B" w:rsidRPr="0020024A">
        <w:rPr>
          <w:rFonts w:ascii="Times New Roman" w:hAnsi="Times New Roman" w:cs="Times New Roman"/>
          <w:sz w:val="24"/>
          <w:szCs w:val="24"/>
        </w:rPr>
        <w:t xml:space="preserve"> </w:t>
      </w:r>
      <w:r w:rsidR="004A56FA" w:rsidRPr="0020024A">
        <w:rPr>
          <w:rFonts w:ascii="Times New Roman" w:hAnsi="Times New Roman" w:cs="Times New Roman"/>
          <w:sz w:val="24"/>
          <w:szCs w:val="24"/>
        </w:rPr>
        <w:t>that</w:t>
      </w:r>
      <w:r w:rsidR="0069343C" w:rsidRPr="0020024A">
        <w:rPr>
          <w:rFonts w:ascii="Times New Roman" w:hAnsi="Times New Roman" w:cs="Times New Roman"/>
          <w:sz w:val="24"/>
          <w:szCs w:val="24"/>
        </w:rPr>
        <w:t xml:space="preserve"> changed the way many people view and value </w:t>
      </w:r>
      <w:r w:rsidR="00C5727B" w:rsidRPr="0020024A">
        <w:rPr>
          <w:rFonts w:ascii="Times New Roman" w:hAnsi="Times New Roman" w:cs="Times New Roman"/>
          <w:sz w:val="24"/>
          <w:szCs w:val="24"/>
        </w:rPr>
        <w:t xml:space="preserve">education and </w:t>
      </w:r>
      <w:r w:rsidR="0069343C" w:rsidRPr="0020024A">
        <w:rPr>
          <w:rFonts w:ascii="Times New Roman" w:hAnsi="Times New Roman" w:cs="Times New Roman"/>
          <w:sz w:val="24"/>
          <w:szCs w:val="24"/>
        </w:rPr>
        <w:t xml:space="preserve">children. She could have settled for a comfortable life but chose a noble one. </w:t>
      </w:r>
      <w:r w:rsidR="000D40ED" w:rsidRPr="0020024A">
        <w:rPr>
          <w:rFonts w:ascii="Times New Roman" w:hAnsi="Times New Roman" w:cs="Times New Roman"/>
          <w:sz w:val="24"/>
          <w:szCs w:val="24"/>
        </w:rPr>
        <w:t>Perhaps because of the discrimination she experienced, Maria Montessori became a major advocate for women</w:t>
      </w:r>
      <w:r w:rsidR="00E13B01" w:rsidRPr="0020024A">
        <w:rPr>
          <w:rFonts w:ascii="Times New Roman" w:hAnsi="Times New Roman" w:cs="Times New Roman"/>
          <w:sz w:val="24"/>
          <w:szCs w:val="24"/>
        </w:rPr>
        <w:t>, motivating them to fight</w:t>
      </w:r>
      <w:r w:rsidR="000D40ED" w:rsidRPr="0020024A">
        <w:rPr>
          <w:rFonts w:ascii="Times New Roman" w:hAnsi="Times New Roman" w:cs="Times New Roman"/>
          <w:sz w:val="24"/>
          <w:szCs w:val="24"/>
        </w:rPr>
        <w:t xml:space="preserve"> for their </w:t>
      </w:r>
      <w:r w:rsidR="004A56FA" w:rsidRPr="0020024A">
        <w:rPr>
          <w:rFonts w:ascii="Times New Roman" w:hAnsi="Times New Roman" w:cs="Times New Roman"/>
          <w:sz w:val="24"/>
          <w:szCs w:val="24"/>
        </w:rPr>
        <w:t>rights. Pe</w:t>
      </w:r>
      <w:r w:rsidR="0069343C" w:rsidRPr="0020024A">
        <w:rPr>
          <w:rFonts w:ascii="Times New Roman" w:hAnsi="Times New Roman" w:cs="Times New Roman"/>
          <w:sz w:val="24"/>
          <w:szCs w:val="24"/>
        </w:rPr>
        <w:t xml:space="preserve">rhaps her need to study medicine against the established norm gave her an insight into how children feel when they </w:t>
      </w:r>
      <w:r w:rsidR="00A86368" w:rsidRPr="0020024A">
        <w:rPr>
          <w:rFonts w:ascii="Times New Roman" w:hAnsi="Times New Roman" w:cs="Times New Roman"/>
          <w:sz w:val="24"/>
          <w:szCs w:val="24"/>
        </w:rPr>
        <w:t>are</w:t>
      </w:r>
      <w:r w:rsidR="009F34F4" w:rsidRPr="0020024A">
        <w:rPr>
          <w:rFonts w:ascii="Times New Roman" w:hAnsi="Times New Roman" w:cs="Times New Roman"/>
          <w:sz w:val="24"/>
          <w:szCs w:val="24"/>
        </w:rPr>
        <w:t xml:space="preserve"> constrained trying to</w:t>
      </w:r>
      <w:r w:rsidR="00A86368" w:rsidRPr="0020024A">
        <w:rPr>
          <w:rFonts w:ascii="Times New Roman" w:hAnsi="Times New Roman" w:cs="Times New Roman"/>
          <w:sz w:val="24"/>
          <w:szCs w:val="24"/>
        </w:rPr>
        <w:t xml:space="preserve"> follow their dreams or perhaps she witnessed confrontations in her early life through the socialist reform</w:t>
      </w:r>
      <w:r w:rsidR="009F34F4" w:rsidRPr="0020024A">
        <w:rPr>
          <w:rFonts w:ascii="Times New Roman" w:hAnsi="Times New Roman" w:cs="Times New Roman"/>
          <w:sz w:val="24"/>
          <w:szCs w:val="24"/>
        </w:rPr>
        <w:t>s in</w:t>
      </w:r>
      <w:r w:rsidR="00A86368" w:rsidRPr="0020024A">
        <w:rPr>
          <w:rFonts w:ascii="Times New Roman" w:hAnsi="Times New Roman" w:cs="Times New Roman"/>
          <w:sz w:val="24"/>
          <w:szCs w:val="24"/>
        </w:rPr>
        <w:t xml:space="preserve"> Italy </w:t>
      </w:r>
      <w:r w:rsidR="009F34F4" w:rsidRPr="0020024A">
        <w:rPr>
          <w:rFonts w:ascii="Times New Roman" w:hAnsi="Times New Roman" w:cs="Times New Roman"/>
          <w:sz w:val="24"/>
          <w:szCs w:val="24"/>
        </w:rPr>
        <w:t>and these things</w:t>
      </w:r>
      <w:r w:rsidR="00A86368" w:rsidRPr="0020024A">
        <w:rPr>
          <w:rFonts w:ascii="Times New Roman" w:hAnsi="Times New Roman" w:cs="Times New Roman"/>
          <w:sz w:val="24"/>
          <w:szCs w:val="24"/>
        </w:rPr>
        <w:t xml:space="preserve"> drove her to </w:t>
      </w:r>
      <w:r w:rsidR="009F34F4" w:rsidRPr="0020024A">
        <w:rPr>
          <w:rFonts w:ascii="Times New Roman" w:hAnsi="Times New Roman" w:cs="Times New Roman"/>
          <w:sz w:val="24"/>
          <w:szCs w:val="24"/>
        </w:rPr>
        <w:t>pursue education</w:t>
      </w:r>
      <w:r w:rsidR="00A86368" w:rsidRPr="0020024A">
        <w:rPr>
          <w:rFonts w:ascii="Times New Roman" w:hAnsi="Times New Roman" w:cs="Times New Roman"/>
          <w:sz w:val="24"/>
          <w:szCs w:val="24"/>
        </w:rPr>
        <w:t xml:space="preserve"> for peace</w:t>
      </w:r>
      <w:r w:rsidR="006830F8" w:rsidRPr="0020024A">
        <w:rPr>
          <w:rFonts w:ascii="Times New Roman" w:hAnsi="Times New Roman" w:cs="Times New Roman"/>
          <w:sz w:val="24"/>
          <w:szCs w:val="24"/>
        </w:rPr>
        <w:t>, not as an ideal but as a result of her observations and understanding of universal laws</w:t>
      </w:r>
      <w:r w:rsidR="00A86368" w:rsidRPr="0020024A">
        <w:rPr>
          <w:rFonts w:ascii="Times New Roman" w:hAnsi="Times New Roman" w:cs="Times New Roman"/>
          <w:sz w:val="24"/>
          <w:szCs w:val="24"/>
        </w:rPr>
        <w:t>.</w:t>
      </w:r>
      <w:r w:rsidR="00C5727B" w:rsidRPr="0020024A">
        <w:rPr>
          <w:rFonts w:ascii="Times New Roman" w:hAnsi="Times New Roman" w:cs="Times New Roman"/>
          <w:sz w:val="24"/>
          <w:szCs w:val="24"/>
        </w:rPr>
        <w:t xml:space="preserve"> </w:t>
      </w:r>
      <w:r w:rsidR="00A86368" w:rsidRPr="0020024A">
        <w:rPr>
          <w:rFonts w:ascii="Times New Roman" w:hAnsi="Times New Roman" w:cs="Times New Roman"/>
          <w:sz w:val="24"/>
          <w:szCs w:val="24"/>
        </w:rPr>
        <w:t>Whatever it was that inspired Maria Montessori to devote her life to educati</w:t>
      </w:r>
      <w:r w:rsidR="00C5727B" w:rsidRPr="0020024A">
        <w:rPr>
          <w:rFonts w:ascii="Times New Roman" w:hAnsi="Times New Roman" w:cs="Times New Roman"/>
          <w:sz w:val="24"/>
          <w:szCs w:val="24"/>
        </w:rPr>
        <w:t>ng</w:t>
      </w:r>
      <w:r w:rsidR="00A86368" w:rsidRPr="0020024A">
        <w:rPr>
          <w:rFonts w:ascii="Times New Roman" w:hAnsi="Times New Roman" w:cs="Times New Roman"/>
          <w:sz w:val="24"/>
          <w:szCs w:val="24"/>
        </w:rPr>
        <w:t xml:space="preserve"> children, there were clearly many aspects in her life that influenced the way she </w:t>
      </w:r>
      <w:r w:rsidR="009F34F4" w:rsidRPr="0020024A">
        <w:rPr>
          <w:rFonts w:ascii="Times New Roman" w:hAnsi="Times New Roman" w:cs="Times New Roman"/>
          <w:sz w:val="24"/>
          <w:szCs w:val="24"/>
        </w:rPr>
        <w:t xml:space="preserve">developed such philosophy and pedagogy as the need for careful, scientific observation, education as the means of true peace, movement as a natural part of learning, didactic and concrete materials for conceptual development and </w:t>
      </w:r>
      <w:r w:rsidR="00FA1B5C" w:rsidRPr="0020024A">
        <w:rPr>
          <w:rFonts w:ascii="Times New Roman" w:hAnsi="Times New Roman" w:cs="Times New Roman"/>
          <w:sz w:val="24"/>
          <w:szCs w:val="24"/>
        </w:rPr>
        <w:t>the importance of a prepared environment.</w:t>
      </w:r>
      <w:r w:rsidR="009F34F4" w:rsidRPr="0020024A">
        <w:rPr>
          <w:rFonts w:ascii="Times New Roman" w:hAnsi="Times New Roman" w:cs="Times New Roman"/>
          <w:sz w:val="24"/>
          <w:szCs w:val="24"/>
        </w:rPr>
        <w:t xml:space="preserve"> </w:t>
      </w:r>
      <w:r w:rsidR="00A86368" w:rsidRPr="0020024A">
        <w:rPr>
          <w:rFonts w:ascii="Times New Roman" w:hAnsi="Times New Roman" w:cs="Times New Roman"/>
          <w:sz w:val="24"/>
          <w:szCs w:val="24"/>
        </w:rPr>
        <w:t xml:space="preserve"> </w:t>
      </w:r>
      <w:r w:rsidR="0069343C" w:rsidRPr="0020024A">
        <w:rPr>
          <w:rFonts w:ascii="Times New Roman" w:hAnsi="Times New Roman" w:cs="Times New Roman"/>
          <w:sz w:val="24"/>
          <w:szCs w:val="24"/>
        </w:rPr>
        <w:t xml:space="preserve"> </w:t>
      </w:r>
      <w:r w:rsidRPr="0020024A">
        <w:rPr>
          <w:rFonts w:ascii="Times New Roman" w:hAnsi="Times New Roman" w:cs="Times New Roman"/>
          <w:sz w:val="24"/>
          <w:szCs w:val="24"/>
        </w:rPr>
        <w:t xml:space="preserve"> </w:t>
      </w:r>
    </w:p>
    <w:p w:rsidR="00DE283A" w:rsidRPr="0020024A" w:rsidRDefault="00DE283A" w:rsidP="000C779F">
      <w:pPr>
        <w:pStyle w:val="NoSpacing"/>
        <w:rPr>
          <w:rFonts w:ascii="Times New Roman" w:eastAsia="Times New Roman" w:hAnsi="Times New Roman" w:cs="Times New Roman"/>
          <w:sz w:val="24"/>
          <w:szCs w:val="24"/>
          <w:lang w:eastAsia="en-NZ"/>
        </w:rPr>
      </w:pPr>
    </w:p>
    <w:tbl>
      <w:tblPr>
        <w:tblW w:w="9498" w:type="dxa"/>
        <w:tblCellSpacing w:w="0" w:type="dxa"/>
        <w:tblCellMar>
          <w:left w:w="0" w:type="dxa"/>
          <w:right w:w="0" w:type="dxa"/>
        </w:tblCellMar>
        <w:tblLook w:val="04A0" w:firstRow="1" w:lastRow="0" w:firstColumn="1" w:lastColumn="0" w:noHBand="0" w:noVBand="1"/>
      </w:tblPr>
      <w:tblGrid>
        <w:gridCol w:w="9498"/>
      </w:tblGrid>
      <w:tr w:rsidR="00DE283A" w:rsidRPr="0020024A" w:rsidTr="001F03A2">
        <w:trPr>
          <w:tblCellSpacing w:w="0" w:type="dxa"/>
        </w:trPr>
        <w:tc>
          <w:tcPr>
            <w:tcW w:w="9498" w:type="dxa"/>
            <w:vAlign w:val="center"/>
            <w:hideMark/>
          </w:tcPr>
          <w:p w:rsidR="00E27F1F" w:rsidRPr="0020024A" w:rsidRDefault="00E27F1F" w:rsidP="000C779F">
            <w:pPr>
              <w:pStyle w:val="NoSpacing"/>
              <w:rPr>
                <w:rFonts w:ascii="Times New Roman" w:hAnsi="Times New Roman" w:cs="Times New Roman"/>
                <w:bCs/>
                <w:kern w:val="24"/>
                <w:sz w:val="24"/>
                <w:szCs w:val="24"/>
              </w:rPr>
            </w:pPr>
            <w:r w:rsidRPr="0020024A">
              <w:rPr>
                <w:rFonts w:ascii="Times New Roman" w:hAnsi="Times New Roman" w:cs="Times New Roman"/>
                <w:sz w:val="24"/>
                <w:szCs w:val="24"/>
              </w:rPr>
              <w:t>Maria was b</w:t>
            </w:r>
            <w:r w:rsidR="00D5163F" w:rsidRPr="0020024A">
              <w:rPr>
                <w:rFonts w:ascii="Times New Roman" w:eastAsia="Times New Roman" w:hAnsi="Times New Roman" w:cs="Times New Roman"/>
                <w:bCs/>
                <w:sz w:val="24"/>
                <w:szCs w:val="24"/>
              </w:rPr>
              <w:t xml:space="preserve">orn in </w:t>
            </w:r>
            <w:proofErr w:type="spellStart"/>
            <w:r w:rsidR="00D5163F" w:rsidRPr="0020024A">
              <w:rPr>
                <w:rFonts w:ascii="Times New Roman" w:eastAsia="Times New Roman" w:hAnsi="Times New Roman" w:cs="Times New Roman"/>
                <w:bCs/>
                <w:sz w:val="24"/>
                <w:szCs w:val="24"/>
              </w:rPr>
              <w:t>Chiaravalle</w:t>
            </w:r>
            <w:proofErr w:type="spellEnd"/>
            <w:r w:rsidR="00D5163F" w:rsidRPr="0020024A">
              <w:rPr>
                <w:rFonts w:ascii="Times New Roman" w:eastAsia="Times New Roman" w:hAnsi="Times New Roman" w:cs="Times New Roman"/>
                <w:bCs/>
                <w:sz w:val="24"/>
                <w:szCs w:val="24"/>
              </w:rPr>
              <w:t>, Italy, on August 31</w:t>
            </w:r>
            <w:r w:rsidR="00D5163F" w:rsidRPr="0020024A">
              <w:rPr>
                <w:rFonts w:ascii="Times New Roman" w:eastAsia="Times New Roman" w:hAnsi="Times New Roman" w:cs="Times New Roman"/>
                <w:bCs/>
                <w:sz w:val="24"/>
                <w:szCs w:val="24"/>
                <w:vertAlign w:val="superscript"/>
              </w:rPr>
              <w:t>st</w:t>
            </w:r>
            <w:r w:rsidR="00D5163F" w:rsidRPr="0020024A">
              <w:rPr>
                <w:rFonts w:ascii="Times New Roman" w:eastAsia="Times New Roman" w:hAnsi="Times New Roman" w:cs="Times New Roman"/>
                <w:bCs/>
                <w:sz w:val="24"/>
                <w:szCs w:val="24"/>
              </w:rPr>
              <w:t xml:space="preserve"> 1870</w:t>
            </w:r>
            <w:r w:rsidR="00FA1B5C" w:rsidRPr="0020024A">
              <w:rPr>
                <w:rFonts w:ascii="Times New Roman" w:hAnsi="Times New Roman" w:cs="Times New Roman"/>
                <w:bCs/>
                <w:sz w:val="24"/>
                <w:szCs w:val="24"/>
              </w:rPr>
              <w:t xml:space="preserve">, </w:t>
            </w:r>
            <w:r w:rsidRPr="0020024A">
              <w:rPr>
                <w:rFonts w:ascii="Times New Roman" w:hAnsi="Times New Roman" w:cs="Times New Roman"/>
                <w:bCs/>
                <w:sz w:val="24"/>
                <w:szCs w:val="24"/>
              </w:rPr>
              <w:t xml:space="preserve">into </w:t>
            </w:r>
            <w:r w:rsidR="00FA1B5C" w:rsidRPr="0020024A">
              <w:rPr>
                <w:rFonts w:ascii="Times New Roman" w:hAnsi="Times New Roman" w:cs="Times New Roman"/>
                <w:bCs/>
                <w:sz w:val="24"/>
                <w:szCs w:val="24"/>
              </w:rPr>
              <w:t xml:space="preserve">a time of </w:t>
            </w:r>
            <w:r w:rsidR="00D5163F" w:rsidRPr="0020024A">
              <w:rPr>
                <w:rFonts w:ascii="Times New Roman" w:eastAsia="Times New Roman" w:hAnsi="Times New Roman" w:cs="Times New Roman"/>
                <w:bCs/>
                <w:sz w:val="24"/>
                <w:szCs w:val="24"/>
              </w:rPr>
              <w:t xml:space="preserve">great change, </w:t>
            </w:r>
            <w:r w:rsidR="00AF3423" w:rsidRPr="0020024A">
              <w:rPr>
                <w:rFonts w:ascii="Times New Roman" w:hAnsi="Times New Roman" w:cs="Times New Roman"/>
                <w:bCs/>
                <w:sz w:val="24"/>
                <w:szCs w:val="24"/>
              </w:rPr>
              <w:t xml:space="preserve">the </w:t>
            </w:r>
            <w:proofErr w:type="spellStart"/>
            <w:r w:rsidR="00AF3423" w:rsidRPr="0020024A">
              <w:rPr>
                <w:rFonts w:ascii="Times New Roman" w:hAnsi="Times New Roman" w:cs="Times New Roman"/>
                <w:bCs/>
                <w:sz w:val="24"/>
                <w:szCs w:val="24"/>
              </w:rPr>
              <w:t>transformismo</w:t>
            </w:r>
            <w:proofErr w:type="spellEnd"/>
            <w:r w:rsidR="00AF3423" w:rsidRPr="0020024A">
              <w:rPr>
                <w:rFonts w:ascii="Times New Roman" w:hAnsi="Times New Roman" w:cs="Times New Roman"/>
                <w:bCs/>
                <w:sz w:val="24"/>
                <w:szCs w:val="24"/>
              </w:rPr>
              <w:t xml:space="preserve"> -</w:t>
            </w:r>
            <w:r w:rsidR="00FA1B5C" w:rsidRPr="0020024A">
              <w:rPr>
                <w:rFonts w:ascii="Times New Roman" w:hAnsi="Times New Roman" w:cs="Times New Roman"/>
                <w:bCs/>
                <w:sz w:val="24"/>
                <w:szCs w:val="24"/>
              </w:rPr>
              <w:t xml:space="preserve"> </w:t>
            </w:r>
            <w:r w:rsidR="00D5163F" w:rsidRPr="0020024A">
              <w:rPr>
                <w:rFonts w:ascii="Times New Roman" w:eastAsia="Times New Roman" w:hAnsi="Times New Roman" w:cs="Times New Roman"/>
                <w:bCs/>
                <w:sz w:val="24"/>
                <w:szCs w:val="24"/>
              </w:rPr>
              <w:t>a rebirth</w:t>
            </w:r>
            <w:r w:rsidR="00AF3423" w:rsidRPr="0020024A">
              <w:rPr>
                <w:rFonts w:ascii="Times New Roman" w:hAnsi="Times New Roman" w:cs="Times New Roman"/>
                <w:bCs/>
                <w:sz w:val="24"/>
                <w:szCs w:val="24"/>
              </w:rPr>
              <w:t xml:space="preserve"> in which education was seen as a key to </w:t>
            </w:r>
            <w:r w:rsidR="00500E6E" w:rsidRPr="0020024A">
              <w:rPr>
                <w:rFonts w:ascii="Times New Roman" w:hAnsi="Times New Roman" w:cs="Times New Roman"/>
                <w:bCs/>
                <w:sz w:val="24"/>
                <w:szCs w:val="24"/>
              </w:rPr>
              <w:t xml:space="preserve">the </w:t>
            </w:r>
            <w:r w:rsidR="00AF3423" w:rsidRPr="0020024A">
              <w:rPr>
                <w:rFonts w:ascii="Times New Roman" w:hAnsi="Times New Roman" w:cs="Times New Roman"/>
                <w:bCs/>
                <w:sz w:val="24"/>
                <w:szCs w:val="24"/>
              </w:rPr>
              <w:t>change</w:t>
            </w:r>
            <w:r w:rsidR="00500E6E" w:rsidRPr="0020024A">
              <w:rPr>
                <w:rFonts w:ascii="Times New Roman" w:hAnsi="Times New Roman" w:cs="Times New Roman"/>
                <w:bCs/>
                <w:sz w:val="24"/>
                <w:szCs w:val="24"/>
              </w:rPr>
              <w:t>s needed for reformation</w:t>
            </w:r>
            <w:r w:rsidR="00AF3423" w:rsidRPr="0020024A">
              <w:rPr>
                <w:rFonts w:ascii="Times New Roman" w:hAnsi="Times New Roman" w:cs="Times New Roman"/>
                <w:bCs/>
                <w:sz w:val="24"/>
                <w:szCs w:val="24"/>
              </w:rPr>
              <w:t xml:space="preserve"> (</w:t>
            </w:r>
            <w:r w:rsidR="00AF3423" w:rsidRPr="0020024A">
              <w:rPr>
                <w:rFonts w:ascii="Times New Roman" w:hAnsi="Times New Roman" w:cs="Times New Roman"/>
                <w:sz w:val="24"/>
                <w:szCs w:val="24"/>
              </w:rPr>
              <w:t xml:space="preserve">Kramer, R. 1976). </w:t>
            </w:r>
            <w:r w:rsidR="00D5163F" w:rsidRPr="0020024A">
              <w:rPr>
                <w:rFonts w:ascii="Times New Roman" w:eastAsia="Times New Roman" w:hAnsi="Times New Roman" w:cs="Times New Roman"/>
                <w:bCs/>
                <w:sz w:val="24"/>
                <w:szCs w:val="24"/>
              </w:rPr>
              <w:t xml:space="preserve">She was the only child of middle-class </w:t>
            </w:r>
            <w:r w:rsidR="0096678C" w:rsidRPr="0020024A">
              <w:rPr>
                <w:rFonts w:ascii="Times New Roman" w:hAnsi="Times New Roman" w:cs="Times New Roman"/>
                <w:bCs/>
                <w:sz w:val="24"/>
                <w:szCs w:val="24"/>
              </w:rPr>
              <w:t xml:space="preserve">parents, </w:t>
            </w:r>
            <w:r w:rsidR="00D5163F" w:rsidRPr="0020024A">
              <w:rPr>
                <w:rFonts w:ascii="Times New Roman" w:eastAsia="Times New Roman" w:hAnsi="Times New Roman" w:cs="Times New Roman"/>
                <w:bCs/>
                <w:sz w:val="24"/>
                <w:szCs w:val="24"/>
              </w:rPr>
              <w:t>supporters of the social reform</w:t>
            </w:r>
            <w:r w:rsidRPr="0020024A">
              <w:rPr>
                <w:rFonts w:ascii="Times New Roman" w:hAnsi="Times New Roman" w:cs="Times New Roman"/>
                <w:bCs/>
                <w:sz w:val="24"/>
                <w:szCs w:val="24"/>
              </w:rPr>
              <w:t>. Initially cons</w:t>
            </w:r>
            <w:r w:rsidR="0096678C" w:rsidRPr="0020024A">
              <w:rPr>
                <w:rFonts w:ascii="Times New Roman" w:hAnsi="Times New Roman" w:cs="Times New Roman"/>
                <w:bCs/>
                <w:sz w:val="24"/>
                <w:szCs w:val="24"/>
              </w:rPr>
              <w:t>idered an</w:t>
            </w:r>
            <w:r w:rsidRPr="0020024A">
              <w:rPr>
                <w:rFonts w:ascii="Times New Roman" w:hAnsi="Times New Roman" w:cs="Times New Roman"/>
                <w:bCs/>
                <w:sz w:val="24"/>
                <w:szCs w:val="24"/>
              </w:rPr>
              <w:t xml:space="preserve"> average student (Kramer, 1976), </w:t>
            </w:r>
            <w:r w:rsidR="0096678C" w:rsidRPr="0020024A">
              <w:rPr>
                <w:rFonts w:ascii="Times New Roman" w:hAnsi="Times New Roman" w:cs="Times New Roman"/>
                <w:bCs/>
                <w:sz w:val="24"/>
                <w:szCs w:val="24"/>
              </w:rPr>
              <w:t>she</w:t>
            </w:r>
            <w:r w:rsidR="00AF3423" w:rsidRPr="0020024A">
              <w:rPr>
                <w:rFonts w:ascii="Times New Roman" w:hAnsi="Times New Roman" w:cs="Times New Roman"/>
                <w:bCs/>
                <w:sz w:val="24"/>
                <w:szCs w:val="24"/>
              </w:rPr>
              <w:t xml:space="preserve"> grew to become</w:t>
            </w:r>
            <w:r w:rsidR="00FA1B5C" w:rsidRPr="0020024A">
              <w:rPr>
                <w:rFonts w:ascii="Times New Roman" w:hAnsi="Times New Roman" w:cs="Times New Roman"/>
                <w:bCs/>
                <w:sz w:val="24"/>
                <w:szCs w:val="24"/>
              </w:rPr>
              <w:t xml:space="preserve"> a </w:t>
            </w:r>
            <w:r w:rsidR="00FA1B5C" w:rsidRPr="0020024A">
              <w:rPr>
                <w:rFonts w:ascii="Times New Roman" w:hAnsi="Times New Roman" w:cs="Times New Roman"/>
                <w:bCs/>
                <w:sz w:val="24"/>
                <w:szCs w:val="24"/>
                <w:lang w:val="en-US"/>
              </w:rPr>
              <w:t>confident</w:t>
            </w:r>
            <w:r w:rsidR="00E1317C" w:rsidRPr="0020024A">
              <w:rPr>
                <w:rFonts w:ascii="Times New Roman" w:eastAsia="Times New Roman" w:hAnsi="Times New Roman" w:cs="Times New Roman"/>
                <w:bCs/>
                <w:sz w:val="24"/>
                <w:szCs w:val="24"/>
                <w:lang w:val="en-US"/>
              </w:rPr>
              <w:t>, independent</w:t>
            </w:r>
            <w:r w:rsidR="00AF3423" w:rsidRPr="0020024A">
              <w:rPr>
                <w:rFonts w:ascii="Times New Roman" w:hAnsi="Times New Roman" w:cs="Times New Roman"/>
                <w:bCs/>
                <w:sz w:val="24"/>
                <w:szCs w:val="24"/>
                <w:lang w:val="en-US"/>
              </w:rPr>
              <w:t>, informed</w:t>
            </w:r>
            <w:r w:rsidR="00E1317C" w:rsidRPr="0020024A">
              <w:rPr>
                <w:rFonts w:ascii="Times New Roman" w:eastAsia="Times New Roman" w:hAnsi="Times New Roman" w:cs="Times New Roman"/>
                <w:bCs/>
                <w:sz w:val="24"/>
                <w:szCs w:val="24"/>
                <w:lang w:val="en-US"/>
              </w:rPr>
              <w:t xml:space="preserve"> and</w:t>
            </w:r>
            <w:r w:rsidRPr="0020024A">
              <w:rPr>
                <w:rFonts w:ascii="Times New Roman" w:hAnsi="Times New Roman" w:cs="Times New Roman"/>
                <w:bCs/>
                <w:sz w:val="24"/>
                <w:szCs w:val="24"/>
                <w:lang w:val="en-US"/>
              </w:rPr>
              <w:t xml:space="preserve"> studious learner demonst</w:t>
            </w:r>
            <w:r w:rsidR="007B0959" w:rsidRPr="0020024A">
              <w:rPr>
                <w:rFonts w:ascii="Times New Roman" w:hAnsi="Times New Roman" w:cs="Times New Roman"/>
                <w:bCs/>
                <w:sz w:val="24"/>
                <w:szCs w:val="24"/>
                <w:lang w:val="en-US"/>
              </w:rPr>
              <w:t>r</w:t>
            </w:r>
            <w:r w:rsidRPr="0020024A">
              <w:rPr>
                <w:rFonts w:ascii="Times New Roman" w:hAnsi="Times New Roman" w:cs="Times New Roman"/>
                <w:bCs/>
                <w:sz w:val="24"/>
                <w:szCs w:val="24"/>
                <w:lang w:val="en-US"/>
              </w:rPr>
              <w:t>ating</w:t>
            </w:r>
            <w:r w:rsidR="00E1317C" w:rsidRPr="0020024A">
              <w:rPr>
                <w:rFonts w:ascii="Times New Roman" w:eastAsia="Times New Roman" w:hAnsi="Times New Roman" w:cs="Times New Roman"/>
                <w:bCs/>
                <w:sz w:val="24"/>
                <w:szCs w:val="24"/>
                <w:lang w:val="en-US"/>
              </w:rPr>
              <w:t xml:space="preserve"> natural leadership ability</w:t>
            </w:r>
            <w:r w:rsidR="00A9793F" w:rsidRPr="0020024A">
              <w:rPr>
                <w:rFonts w:ascii="Times New Roman" w:hAnsi="Times New Roman" w:cs="Times New Roman"/>
                <w:bCs/>
                <w:sz w:val="24"/>
                <w:szCs w:val="24"/>
                <w:lang w:val="en-US"/>
              </w:rPr>
              <w:t xml:space="preserve"> </w:t>
            </w:r>
            <w:r w:rsidR="00AF3423" w:rsidRPr="0020024A">
              <w:rPr>
                <w:rFonts w:ascii="Times New Roman" w:hAnsi="Times New Roman" w:cs="Times New Roman"/>
                <w:bCs/>
                <w:sz w:val="24"/>
                <w:szCs w:val="24"/>
                <w:lang w:val="en-US"/>
              </w:rPr>
              <w:t>(</w:t>
            </w:r>
            <w:r w:rsidR="00FA1B5C" w:rsidRPr="0020024A">
              <w:rPr>
                <w:rFonts w:ascii="Times New Roman" w:hAnsi="Times New Roman" w:cs="Times New Roman"/>
                <w:bCs/>
                <w:sz w:val="24"/>
                <w:szCs w:val="24"/>
                <w:lang w:val="en-US"/>
              </w:rPr>
              <w:t>Montessori Made Manageable Inc</w:t>
            </w:r>
            <w:r w:rsidR="00A9793F" w:rsidRPr="0020024A">
              <w:rPr>
                <w:rFonts w:ascii="Times New Roman" w:hAnsi="Times New Roman" w:cs="Times New Roman"/>
                <w:bCs/>
                <w:sz w:val="24"/>
                <w:szCs w:val="24"/>
                <w:lang w:val="en-US"/>
              </w:rPr>
              <w:t>.</w:t>
            </w:r>
            <w:r w:rsidR="00FA1B5C" w:rsidRPr="0020024A">
              <w:rPr>
                <w:rFonts w:ascii="Times New Roman" w:hAnsi="Times New Roman" w:cs="Times New Roman"/>
                <w:bCs/>
                <w:sz w:val="24"/>
                <w:szCs w:val="24"/>
                <w:lang w:val="en-US"/>
              </w:rPr>
              <w:t>,</w:t>
            </w:r>
            <w:r w:rsidR="00A9793F" w:rsidRPr="0020024A">
              <w:rPr>
                <w:rFonts w:ascii="Times New Roman" w:hAnsi="Times New Roman" w:cs="Times New Roman"/>
                <w:bCs/>
                <w:sz w:val="24"/>
                <w:szCs w:val="24"/>
                <w:lang w:val="en-US"/>
              </w:rPr>
              <w:t xml:space="preserve"> </w:t>
            </w:r>
            <w:r w:rsidR="005E260D" w:rsidRPr="0020024A">
              <w:rPr>
                <w:rFonts w:ascii="Times New Roman" w:hAnsi="Times New Roman" w:cs="Times New Roman"/>
                <w:bCs/>
                <w:sz w:val="24"/>
                <w:szCs w:val="24"/>
                <w:lang w:val="en-US"/>
              </w:rPr>
              <w:t xml:space="preserve">297340 </w:t>
            </w:r>
            <w:r w:rsidR="00E1317C" w:rsidRPr="0020024A">
              <w:rPr>
                <w:rFonts w:ascii="Times New Roman" w:eastAsia="Times New Roman" w:hAnsi="Times New Roman" w:cs="Times New Roman"/>
                <w:bCs/>
                <w:sz w:val="24"/>
                <w:szCs w:val="24"/>
                <w:lang w:val="en-US"/>
              </w:rPr>
              <w:t xml:space="preserve">course </w:t>
            </w:r>
            <w:proofErr w:type="spellStart"/>
            <w:r w:rsidR="00E1317C" w:rsidRPr="0020024A">
              <w:rPr>
                <w:rFonts w:ascii="Times New Roman" w:eastAsia="Times New Roman" w:hAnsi="Times New Roman" w:cs="Times New Roman"/>
                <w:bCs/>
                <w:sz w:val="24"/>
                <w:szCs w:val="24"/>
                <w:lang w:val="en-US"/>
              </w:rPr>
              <w:t>powerpoint</w:t>
            </w:r>
            <w:proofErr w:type="spellEnd"/>
            <w:r w:rsidR="00E1317C" w:rsidRPr="0020024A">
              <w:rPr>
                <w:rFonts w:ascii="Times New Roman" w:eastAsia="Times New Roman" w:hAnsi="Times New Roman" w:cs="Times New Roman"/>
                <w:bCs/>
                <w:sz w:val="24"/>
                <w:szCs w:val="24"/>
                <w:lang w:val="en-US"/>
              </w:rPr>
              <w:t xml:space="preserve">). </w:t>
            </w:r>
            <w:r w:rsidR="005E260D" w:rsidRPr="0020024A">
              <w:rPr>
                <w:rFonts w:ascii="Times New Roman" w:hAnsi="Times New Roman" w:cs="Times New Roman"/>
                <w:bCs/>
                <w:sz w:val="24"/>
                <w:szCs w:val="24"/>
                <w:lang w:val="en-US"/>
              </w:rPr>
              <w:t>She attended</w:t>
            </w:r>
            <w:r w:rsidR="00D5163F" w:rsidRPr="0020024A">
              <w:rPr>
                <w:rFonts w:ascii="Times New Roman" w:eastAsia="Times New Roman" w:hAnsi="Times New Roman" w:cs="Times New Roman"/>
                <w:bCs/>
                <w:sz w:val="24"/>
                <w:szCs w:val="24"/>
              </w:rPr>
              <w:t xml:space="preserve"> a technical college at 13</w:t>
            </w:r>
            <w:r w:rsidRPr="0020024A">
              <w:rPr>
                <w:rFonts w:ascii="Times New Roman" w:hAnsi="Times New Roman" w:cs="Times New Roman"/>
                <w:bCs/>
                <w:sz w:val="24"/>
                <w:szCs w:val="24"/>
              </w:rPr>
              <w:t xml:space="preserve"> as s</w:t>
            </w:r>
            <w:r w:rsidRPr="0020024A">
              <w:rPr>
                <w:rFonts w:ascii="Times New Roman" w:eastAsia="Times New Roman" w:hAnsi="Times New Roman" w:cs="Times New Roman"/>
                <w:bCs/>
                <w:sz w:val="24"/>
                <w:szCs w:val="24"/>
              </w:rPr>
              <w:t>he was considering a future in engineering</w:t>
            </w:r>
            <w:r w:rsidRPr="0020024A">
              <w:rPr>
                <w:rFonts w:ascii="Times New Roman" w:hAnsi="Times New Roman" w:cs="Times New Roman"/>
                <w:bCs/>
                <w:sz w:val="24"/>
                <w:szCs w:val="24"/>
              </w:rPr>
              <w:t>, w</w:t>
            </w:r>
            <w:r w:rsidR="00D5163F" w:rsidRPr="0020024A">
              <w:rPr>
                <w:rFonts w:ascii="Times New Roman" w:eastAsia="Times New Roman" w:hAnsi="Times New Roman" w:cs="Times New Roman"/>
                <w:bCs/>
                <w:sz w:val="24"/>
                <w:szCs w:val="24"/>
              </w:rPr>
              <w:t>ith her mother</w:t>
            </w:r>
            <w:r w:rsidRPr="0020024A">
              <w:rPr>
                <w:rFonts w:ascii="Times New Roman" w:hAnsi="Times New Roman" w:cs="Times New Roman"/>
                <w:bCs/>
                <w:sz w:val="24"/>
                <w:szCs w:val="24"/>
              </w:rPr>
              <w:t>’s support</w:t>
            </w:r>
            <w:r w:rsidR="00E1317C" w:rsidRPr="0020024A">
              <w:rPr>
                <w:rFonts w:ascii="Times New Roman" w:eastAsia="Times New Roman" w:hAnsi="Times New Roman" w:cs="Times New Roman"/>
                <w:bCs/>
                <w:sz w:val="24"/>
                <w:szCs w:val="24"/>
              </w:rPr>
              <w:t>. S</w:t>
            </w:r>
            <w:r w:rsidR="00D5163F" w:rsidRPr="0020024A">
              <w:rPr>
                <w:rFonts w:ascii="Times New Roman" w:hAnsi="Times New Roman" w:cs="Times New Roman"/>
                <w:bCs/>
                <w:sz w:val="24"/>
                <w:szCs w:val="24"/>
              </w:rPr>
              <w:t xml:space="preserve">he received </w:t>
            </w:r>
            <w:r w:rsidR="005E260D" w:rsidRPr="0020024A">
              <w:rPr>
                <w:rFonts w:ascii="Times New Roman" w:eastAsiaTheme="minorEastAsia" w:hAnsi="Times New Roman" w:cs="Times New Roman"/>
                <w:bCs/>
                <w:sz w:val="24"/>
                <w:szCs w:val="24"/>
              </w:rPr>
              <w:t xml:space="preserve">very </w:t>
            </w:r>
            <w:r w:rsidR="00D5163F" w:rsidRPr="0020024A">
              <w:rPr>
                <w:rFonts w:ascii="Times New Roman" w:hAnsi="Times New Roman" w:cs="Times New Roman"/>
                <w:bCs/>
                <w:sz w:val="24"/>
                <w:szCs w:val="24"/>
              </w:rPr>
              <w:t>high marks</w:t>
            </w:r>
            <w:r w:rsidRPr="0020024A">
              <w:rPr>
                <w:rFonts w:ascii="Times New Roman" w:eastAsiaTheme="minorEastAsia" w:hAnsi="Times New Roman" w:cs="Times New Roman"/>
                <w:bCs/>
                <w:sz w:val="24"/>
                <w:szCs w:val="24"/>
              </w:rPr>
              <w:t>. She</w:t>
            </w:r>
            <w:r w:rsidR="00E1317C" w:rsidRPr="0020024A">
              <w:rPr>
                <w:rFonts w:ascii="Times New Roman" w:hAnsi="Times New Roman" w:cs="Times New Roman"/>
                <w:bCs/>
                <w:sz w:val="24"/>
                <w:szCs w:val="24"/>
              </w:rPr>
              <w:t xml:space="preserve"> </w:t>
            </w:r>
            <w:r w:rsidR="00E1317C" w:rsidRPr="0020024A">
              <w:rPr>
                <w:rFonts w:ascii="Times New Roman" w:hAnsi="Times New Roman" w:cs="Times New Roman"/>
                <w:bCs/>
                <w:kern w:val="24"/>
                <w:sz w:val="24"/>
                <w:szCs w:val="24"/>
              </w:rPr>
              <w:t>continued to study</w:t>
            </w:r>
            <w:r w:rsidR="0096678C" w:rsidRPr="0020024A">
              <w:rPr>
                <w:rFonts w:ascii="Times New Roman" w:hAnsi="Times New Roman" w:cs="Times New Roman"/>
                <w:bCs/>
                <w:kern w:val="24"/>
                <w:sz w:val="24"/>
                <w:szCs w:val="24"/>
              </w:rPr>
              <w:t>.</w:t>
            </w:r>
            <w:r w:rsidRPr="0020024A">
              <w:rPr>
                <w:rFonts w:ascii="Times New Roman" w:hAnsi="Times New Roman" w:cs="Times New Roman"/>
                <w:bCs/>
                <w:kern w:val="24"/>
                <w:sz w:val="24"/>
                <w:szCs w:val="24"/>
              </w:rPr>
              <w:t xml:space="preserve"> </w:t>
            </w:r>
            <w:r w:rsidR="0096678C" w:rsidRPr="0020024A">
              <w:rPr>
                <w:rFonts w:ascii="Times New Roman" w:hAnsi="Times New Roman" w:cs="Times New Roman"/>
                <w:bCs/>
                <w:kern w:val="24"/>
                <w:sz w:val="24"/>
                <w:szCs w:val="24"/>
              </w:rPr>
              <w:t xml:space="preserve"> A</w:t>
            </w:r>
            <w:r w:rsidR="00E1317C" w:rsidRPr="0020024A">
              <w:rPr>
                <w:rFonts w:ascii="Times New Roman" w:hAnsi="Times New Roman" w:cs="Times New Roman"/>
                <w:bCs/>
                <w:kern w:val="24"/>
                <w:sz w:val="24"/>
                <w:szCs w:val="24"/>
              </w:rPr>
              <w:t>t twenty she graduated with a c</w:t>
            </w:r>
            <w:r w:rsidR="00E1317C" w:rsidRPr="0020024A">
              <w:rPr>
                <w:rFonts w:ascii="Times New Roman" w:hAnsi="Times New Roman" w:cs="Times New Roman"/>
                <w:bCs/>
                <w:kern w:val="24"/>
                <w:sz w:val="24"/>
                <w:szCs w:val="24"/>
              </w:rPr>
              <w:t>ertificate in physics/mathematics and</w:t>
            </w:r>
            <w:r w:rsidR="00E1317C" w:rsidRPr="0020024A">
              <w:rPr>
                <w:rFonts w:ascii="Times New Roman" w:hAnsi="Times New Roman" w:cs="Times New Roman"/>
                <w:bCs/>
                <w:kern w:val="24"/>
                <w:sz w:val="24"/>
                <w:szCs w:val="24"/>
              </w:rPr>
              <w:t xml:space="preserve"> </w:t>
            </w:r>
            <w:r w:rsidR="00E1317C" w:rsidRPr="0020024A">
              <w:rPr>
                <w:rFonts w:ascii="Times New Roman" w:hAnsi="Times New Roman" w:cs="Times New Roman"/>
                <w:bCs/>
                <w:kern w:val="24"/>
                <w:sz w:val="24"/>
                <w:szCs w:val="24"/>
              </w:rPr>
              <w:t>decided to study medicine, against social</w:t>
            </w:r>
            <w:r w:rsidRPr="0020024A">
              <w:rPr>
                <w:rFonts w:ascii="Times New Roman" w:hAnsi="Times New Roman" w:cs="Times New Roman"/>
                <w:bCs/>
                <w:kern w:val="24"/>
                <w:sz w:val="24"/>
                <w:szCs w:val="24"/>
              </w:rPr>
              <w:t>/</w:t>
            </w:r>
            <w:r w:rsidR="00E1317C" w:rsidRPr="0020024A">
              <w:rPr>
                <w:rFonts w:ascii="Times New Roman" w:hAnsi="Times New Roman" w:cs="Times New Roman"/>
                <w:bCs/>
                <w:kern w:val="24"/>
                <w:sz w:val="24"/>
                <w:szCs w:val="24"/>
              </w:rPr>
              <w:t>cultural norms</w:t>
            </w:r>
            <w:r w:rsidR="00E1317C" w:rsidRPr="0020024A">
              <w:rPr>
                <w:rFonts w:ascii="Times New Roman" w:hAnsi="Times New Roman" w:cs="Times New Roman"/>
                <w:bCs/>
                <w:kern w:val="24"/>
                <w:sz w:val="24"/>
                <w:szCs w:val="24"/>
              </w:rPr>
              <w:t xml:space="preserve"> and her father’s wishes</w:t>
            </w:r>
            <w:r w:rsidR="005E260D" w:rsidRPr="0020024A">
              <w:rPr>
                <w:rFonts w:ascii="Times New Roman" w:hAnsi="Times New Roman" w:cs="Times New Roman"/>
                <w:bCs/>
                <w:kern w:val="24"/>
                <w:sz w:val="24"/>
                <w:szCs w:val="24"/>
              </w:rPr>
              <w:t xml:space="preserve">. Her initial attempt to enter medical </w:t>
            </w:r>
            <w:r w:rsidR="00F23F26" w:rsidRPr="0020024A">
              <w:rPr>
                <w:rFonts w:ascii="Times New Roman" w:hAnsi="Times New Roman" w:cs="Times New Roman"/>
                <w:bCs/>
                <w:kern w:val="24"/>
                <w:sz w:val="24"/>
                <w:szCs w:val="24"/>
              </w:rPr>
              <w:t xml:space="preserve">school was denied due to insufficient knowledge so </w:t>
            </w:r>
            <w:r w:rsidR="00C5727B" w:rsidRPr="0020024A">
              <w:rPr>
                <w:rFonts w:ascii="Times New Roman" w:hAnsi="Times New Roman" w:cs="Times New Roman"/>
                <w:bCs/>
                <w:kern w:val="24"/>
                <w:sz w:val="24"/>
                <w:szCs w:val="24"/>
              </w:rPr>
              <w:t xml:space="preserve">a determined </w:t>
            </w:r>
            <w:r w:rsidR="00F23F26" w:rsidRPr="0020024A">
              <w:rPr>
                <w:rFonts w:ascii="Times New Roman" w:hAnsi="Times New Roman" w:cs="Times New Roman"/>
                <w:bCs/>
                <w:kern w:val="24"/>
                <w:sz w:val="24"/>
                <w:szCs w:val="24"/>
              </w:rPr>
              <w:t xml:space="preserve">Maria spent the next two years taking the required courses. In 1892 she became a student at </w:t>
            </w:r>
            <w:r w:rsidR="00F23F26" w:rsidRPr="0020024A">
              <w:rPr>
                <w:rFonts w:ascii="Times New Roman" w:hAnsi="Times New Roman" w:cs="Times New Roman"/>
                <w:sz w:val="24"/>
                <w:szCs w:val="24"/>
              </w:rPr>
              <w:t>the University of Rome Medical School</w:t>
            </w:r>
            <w:r w:rsidR="00F23F26" w:rsidRPr="0020024A">
              <w:rPr>
                <w:rFonts w:ascii="Times New Roman" w:hAnsi="Times New Roman" w:cs="Times New Roman"/>
                <w:sz w:val="24"/>
                <w:szCs w:val="24"/>
              </w:rPr>
              <w:t xml:space="preserve"> where she dealt with prejudice</w:t>
            </w:r>
            <w:r w:rsidR="00C5727B" w:rsidRPr="0020024A">
              <w:rPr>
                <w:rFonts w:ascii="Times New Roman" w:hAnsi="Times New Roman" w:cs="Times New Roman"/>
                <w:sz w:val="24"/>
                <w:szCs w:val="24"/>
              </w:rPr>
              <w:t>, isolation</w:t>
            </w:r>
            <w:r w:rsidR="00F23F26" w:rsidRPr="0020024A">
              <w:rPr>
                <w:rFonts w:ascii="Times New Roman" w:hAnsi="Times New Roman" w:cs="Times New Roman"/>
                <w:sz w:val="24"/>
                <w:szCs w:val="24"/>
              </w:rPr>
              <w:t xml:space="preserve"> and </w:t>
            </w:r>
            <w:r w:rsidR="00F23F26" w:rsidRPr="0020024A">
              <w:rPr>
                <w:rFonts w:ascii="Times New Roman" w:hAnsi="Times New Roman" w:cs="Times New Roman"/>
                <w:bCs/>
                <w:kern w:val="24"/>
                <w:sz w:val="24"/>
                <w:szCs w:val="24"/>
              </w:rPr>
              <w:t>opposition</w:t>
            </w:r>
            <w:r w:rsidR="00C5727B" w:rsidRPr="0020024A">
              <w:rPr>
                <w:rFonts w:ascii="Times New Roman" w:hAnsi="Times New Roman" w:cs="Times New Roman"/>
                <w:bCs/>
                <w:kern w:val="24"/>
                <w:sz w:val="24"/>
                <w:szCs w:val="24"/>
              </w:rPr>
              <w:t xml:space="preserve">. </w:t>
            </w:r>
            <w:r w:rsidR="00F23F26" w:rsidRPr="0020024A">
              <w:rPr>
                <w:rFonts w:ascii="Times New Roman" w:hAnsi="Times New Roman" w:cs="Times New Roman"/>
                <w:bCs/>
                <w:kern w:val="24"/>
                <w:sz w:val="24"/>
                <w:szCs w:val="24"/>
              </w:rPr>
              <w:t xml:space="preserve">She persisted and graduated with high honours. </w:t>
            </w:r>
          </w:p>
          <w:p w:rsidR="00E27F1F" w:rsidRPr="0020024A" w:rsidRDefault="00E27F1F" w:rsidP="000C779F">
            <w:pPr>
              <w:pStyle w:val="NoSpacing"/>
              <w:rPr>
                <w:rFonts w:ascii="Times New Roman" w:hAnsi="Times New Roman" w:cs="Times New Roman"/>
                <w:bCs/>
                <w:kern w:val="24"/>
                <w:sz w:val="24"/>
                <w:szCs w:val="24"/>
              </w:rPr>
            </w:pPr>
          </w:p>
          <w:p w:rsidR="00A9793F" w:rsidRPr="0020024A" w:rsidRDefault="00F23F26" w:rsidP="000C779F">
            <w:pPr>
              <w:pStyle w:val="NoSpacing"/>
              <w:rPr>
                <w:rFonts w:ascii="Times New Roman" w:hAnsi="Times New Roman" w:cs="Times New Roman"/>
                <w:sz w:val="24"/>
                <w:szCs w:val="24"/>
              </w:rPr>
            </w:pPr>
            <w:r w:rsidRPr="0020024A">
              <w:rPr>
                <w:rFonts w:ascii="Times New Roman" w:hAnsi="Times New Roman" w:cs="Times New Roman"/>
                <w:bCs/>
                <w:kern w:val="24"/>
                <w:sz w:val="24"/>
                <w:szCs w:val="24"/>
              </w:rPr>
              <w:t>Maria bec</w:t>
            </w:r>
            <w:r w:rsidR="00A9793F" w:rsidRPr="0020024A">
              <w:rPr>
                <w:rFonts w:ascii="Times New Roman" w:hAnsi="Times New Roman" w:cs="Times New Roman"/>
                <w:bCs/>
                <w:kern w:val="24"/>
                <w:sz w:val="24"/>
                <w:szCs w:val="24"/>
              </w:rPr>
              <w:t>a</w:t>
            </w:r>
            <w:r w:rsidRPr="0020024A">
              <w:rPr>
                <w:rFonts w:ascii="Times New Roman" w:hAnsi="Times New Roman" w:cs="Times New Roman"/>
                <w:bCs/>
                <w:kern w:val="24"/>
                <w:sz w:val="24"/>
                <w:szCs w:val="24"/>
              </w:rPr>
              <w:t xml:space="preserve">me involved with the </w:t>
            </w:r>
            <w:r w:rsidRPr="0020024A">
              <w:rPr>
                <w:rFonts w:ascii="Times New Roman" w:hAnsi="Times New Roman" w:cs="Times New Roman"/>
                <w:sz w:val="24"/>
                <w:szCs w:val="24"/>
              </w:rPr>
              <w:t>pathology of “degenerate” child</w:t>
            </w:r>
            <w:r w:rsidR="006365C2" w:rsidRPr="0020024A">
              <w:rPr>
                <w:rFonts w:ascii="Times New Roman" w:hAnsi="Times New Roman" w:cs="Times New Roman"/>
                <w:sz w:val="24"/>
                <w:szCs w:val="24"/>
              </w:rPr>
              <w:t>ren</w:t>
            </w:r>
            <w:r w:rsidRPr="0020024A">
              <w:rPr>
                <w:rFonts w:ascii="Times New Roman" w:hAnsi="Times New Roman" w:cs="Times New Roman"/>
                <w:sz w:val="24"/>
                <w:szCs w:val="24"/>
              </w:rPr>
              <w:t xml:space="preserve"> through her paediatrics and psychiatric rotati</w:t>
            </w:r>
            <w:r w:rsidR="00E27F1F" w:rsidRPr="0020024A">
              <w:rPr>
                <w:rFonts w:ascii="Times New Roman" w:hAnsi="Times New Roman" w:cs="Times New Roman"/>
                <w:sz w:val="24"/>
                <w:szCs w:val="24"/>
              </w:rPr>
              <w:t xml:space="preserve">ons. This work continued after </w:t>
            </w:r>
            <w:r w:rsidRPr="0020024A">
              <w:rPr>
                <w:rFonts w:ascii="Times New Roman" w:hAnsi="Times New Roman" w:cs="Times New Roman"/>
                <w:sz w:val="24"/>
                <w:szCs w:val="24"/>
              </w:rPr>
              <w:t>graduat</w:t>
            </w:r>
            <w:r w:rsidR="00E27F1F" w:rsidRPr="0020024A">
              <w:rPr>
                <w:rFonts w:ascii="Times New Roman" w:hAnsi="Times New Roman" w:cs="Times New Roman"/>
                <w:sz w:val="24"/>
                <w:szCs w:val="24"/>
              </w:rPr>
              <w:t>ion</w:t>
            </w:r>
            <w:r w:rsidRPr="0020024A">
              <w:rPr>
                <w:rFonts w:ascii="Times New Roman" w:hAnsi="Times New Roman" w:cs="Times New Roman"/>
                <w:sz w:val="24"/>
                <w:szCs w:val="24"/>
              </w:rPr>
              <w:t xml:space="preserve"> and</w:t>
            </w:r>
            <w:r w:rsidR="00C5727B" w:rsidRPr="0020024A">
              <w:rPr>
                <w:rFonts w:ascii="Times New Roman" w:hAnsi="Times New Roman" w:cs="Times New Roman"/>
                <w:sz w:val="24"/>
                <w:szCs w:val="24"/>
              </w:rPr>
              <w:t xml:space="preserve"> became her speciality</w:t>
            </w:r>
            <w:r w:rsidR="00A9793F" w:rsidRPr="0020024A">
              <w:rPr>
                <w:rFonts w:ascii="Times New Roman" w:hAnsi="Times New Roman" w:cs="Times New Roman"/>
                <w:sz w:val="24"/>
                <w:szCs w:val="24"/>
              </w:rPr>
              <w:t xml:space="preserve">. She </w:t>
            </w:r>
            <w:r w:rsidR="00E27F1F" w:rsidRPr="0020024A">
              <w:rPr>
                <w:rFonts w:ascii="Times New Roman" w:hAnsi="Times New Roman" w:cs="Times New Roman"/>
                <w:sz w:val="24"/>
                <w:szCs w:val="24"/>
              </w:rPr>
              <w:t>saw</w:t>
            </w:r>
            <w:r w:rsidR="00A9793F" w:rsidRPr="0020024A">
              <w:rPr>
                <w:rFonts w:ascii="Times New Roman" w:hAnsi="Times New Roman" w:cs="Times New Roman"/>
                <w:sz w:val="24"/>
                <w:szCs w:val="24"/>
              </w:rPr>
              <w:t xml:space="preserve"> an intrinsic connection between </w:t>
            </w:r>
            <w:r w:rsidR="005E260D" w:rsidRPr="0020024A">
              <w:rPr>
                <w:rFonts w:ascii="Times New Roman" w:hAnsi="Times New Roman" w:cs="Times New Roman"/>
                <w:sz w:val="24"/>
                <w:szCs w:val="24"/>
              </w:rPr>
              <w:t>psychology, science and</w:t>
            </w:r>
            <w:r w:rsidR="00A9793F" w:rsidRPr="0020024A">
              <w:rPr>
                <w:rFonts w:ascii="Times New Roman" w:hAnsi="Times New Roman" w:cs="Times New Roman"/>
                <w:sz w:val="24"/>
                <w:szCs w:val="24"/>
              </w:rPr>
              <w:t xml:space="preserve"> </w:t>
            </w:r>
            <w:r w:rsidR="005E260D" w:rsidRPr="0020024A">
              <w:rPr>
                <w:rFonts w:ascii="Times New Roman" w:hAnsi="Times New Roman" w:cs="Times New Roman"/>
                <w:sz w:val="24"/>
                <w:szCs w:val="24"/>
              </w:rPr>
              <w:t>education</w:t>
            </w:r>
            <w:r w:rsidR="00A9793F" w:rsidRPr="0020024A">
              <w:rPr>
                <w:rFonts w:ascii="Times New Roman" w:hAnsi="Times New Roman" w:cs="Times New Roman"/>
                <w:sz w:val="24"/>
                <w:szCs w:val="24"/>
              </w:rPr>
              <w:t xml:space="preserve">. </w:t>
            </w:r>
            <w:r w:rsidR="00C5727B" w:rsidRPr="0020024A">
              <w:rPr>
                <w:rFonts w:ascii="Times New Roman" w:hAnsi="Times New Roman" w:cs="Times New Roman"/>
                <w:sz w:val="24"/>
                <w:szCs w:val="24"/>
              </w:rPr>
              <w:t>She quickly</w:t>
            </w:r>
            <w:r w:rsidR="00A9793F" w:rsidRPr="0020024A">
              <w:rPr>
                <w:rFonts w:ascii="Times New Roman" w:hAnsi="Times New Roman" w:cs="Times New Roman"/>
                <w:sz w:val="24"/>
                <w:szCs w:val="24"/>
              </w:rPr>
              <w:t xml:space="preserve"> became a sought</w:t>
            </w:r>
            <w:r w:rsidR="00C5727B" w:rsidRPr="0020024A">
              <w:rPr>
                <w:rFonts w:ascii="Times New Roman" w:hAnsi="Times New Roman" w:cs="Times New Roman"/>
                <w:sz w:val="24"/>
                <w:szCs w:val="24"/>
              </w:rPr>
              <w:t>-</w:t>
            </w:r>
            <w:r w:rsidR="00A9793F" w:rsidRPr="0020024A">
              <w:rPr>
                <w:rFonts w:ascii="Times New Roman" w:hAnsi="Times New Roman" w:cs="Times New Roman"/>
                <w:sz w:val="24"/>
                <w:szCs w:val="24"/>
              </w:rPr>
              <w:t xml:space="preserve">after speaker, internationally recognised as an expert in the care and </w:t>
            </w:r>
            <w:r w:rsidR="00A9793F" w:rsidRPr="0020024A">
              <w:rPr>
                <w:rFonts w:ascii="Times New Roman" w:hAnsi="Times New Roman" w:cs="Times New Roman"/>
                <w:sz w:val="24"/>
                <w:szCs w:val="24"/>
              </w:rPr>
              <w:t>establish</w:t>
            </w:r>
            <w:r w:rsidR="00A9793F" w:rsidRPr="0020024A">
              <w:rPr>
                <w:rFonts w:ascii="Times New Roman" w:hAnsi="Times New Roman" w:cs="Times New Roman"/>
                <w:sz w:val="24"/>
                <w:szCs w:val="24"/>
              </w:rPr>
              <w:t>ment of</w:t>
            </w:r>
            <w:r w:rsidR="00A9793F" w:rsidRPr="0020024A">
              <w:rPr>
                <w:rFonts w:ascii="Times New Roman" w:hAnsi="Times New Roman" w:cs="Times New Roman"/>
                <w:sz w:val="24"/>
                <w:szCs w:val="24"/>
              </w:rPr>
              <w:t xml:space="preserve"> methods of teaching</w:t>
            </w:r>
            <w:r w:rsidR="00C5727B" w:rsidRPr="0020024A">
              <w:rPr>
                <w:rFonts w:ascii="Times New Roman" w:hAnsi="Times New Roman" w:cs="Times New Roman"/>
                <w:sz w:val="24"/>
                <w:szCs w:val="24"/>
              </w:rPr>
              <w:t xml:space="preserve"> so-called ‘d</w:t>
            </w:r>
            <w:r w:rsidR="00A9793F" w:rsidRPr="0020024A">
              <w:rPr>
                <w:rFonts w:ascii="Times New Roman" w:hAnsi="Times New Roman" w:cs="Times New Roman"/>
                <w:sz w:val="24"/>
                <w:szCs w:val="24"/>
              </w:rPr>
              <w:t>egenerate’ children in society (</w:t>
            </w:r>
            <w:proofErr w:type="spellStart"/>
            <w:r w:rsidR="00A9793F" w:rsidRPr="0020024A">
              <w:rPr>
                <w:rFonts w:ascii="Times New Roman" w:hAnsi="Times New Roman" w:cs="Times New Roman"/>
                <w:sz w:val="24"/>
                <w:szCs w:val="24"/>
              </w:rPr>
              <w:t>Povell</w:t>
            </w:r>
            <w:proofErr w:type="spellEnd"/>
            <w:r w:rsidR="00A9793F" w:rsidRPr="0020024A">
              <w:rPr>
                <w:rFonts w:ascii="Times New Roman" w:hAnsi="Times New Roman" w:cs="Times New Roman"/>
                <w:sz w:val="24"/>
                <w:szCs w:val="24"/>
              </w:rPr>
              <w:t>, 2007).</w:t>
            </w:r>
            <w:r w:rsidR="00A9793F" w:rsidRPr="0020024A">
              <w:rPr>
                <w:rFonts w:ascii="Times New Roman" w:hAnsi="Times New Roman" w:cs="Times New Roman"/>
                <w:sz w:val="24"/>
                <w:szCs w:val="24"/>
              </w:rPr>
              <w:t xml:space="preserve"> </w:t>
            </w:r>
          </w:p>
          <w:p w:rsidR="00A9793F" w:rsidRPr="0020024A" w:rsidRDefault="00A9793F" w:rsidP="000C779F">
            <w:pPr>
              <w:pStyle w:val="NoSpacing"/>
              <w:rPr>
                <w:rFonts w:ascii="Times New Roman" w:hAnsi="Times New Roman" w:cs="Times New Roman"/>
                <w:sz w:val="24"/>
                <w:szCs w:val="24"/>
              </w:rPr>
            </w:pPr>
          </w:p>
          <w:p w:rsidR="008A25D4" w:rsidRDefault="005E260D" w:rsidP="000C779F">
            <w:pPr>
              <w:pStyle w:val="NoSpacing"/>
              <w:rPr>
                <w:rFonts w:ascii="Times New Roman" w:hAnsi="Times New Roman" w:cs="Times New Roman"/>
                <w:sz w:val="24"/>
                <w:szCs w:val="24"/>
              </w:rPr>
            </w:pPr>
            <w:r w:rsidRPr="0020024A">
              <w:rPr>
                <w:rFonts w:ascii="Times New Roman" w:hAnsi="Times New Roman" w:cs="Times New Roman"/>
                <w:sz w:val="24"/>
                <w:szCs w:val="24"/>
              </w:rPr>
              <w:t xml:space="preserve"> </w:t>
            </w:r>
            <w:r w:rsidR="00A9793F" w:rsidRPr="0020024A">
              <w:rPr>
                <w:rFonts w:ascii="Times New Roman" w:hAnsi="Times New Roman" w:cs="Times New Roman"/>
                <w:sz w:val="24"/>
                <w:szCs w:val="24"/>
              </w:rPr>
              <w:t>B</w:t>
            </w:r>
            <w:r w:rsidR="00A9793F" w:rsidRPr="0020024A">
              <w:rPr>
                <w:rFonts w:ascii="Times New Roman" w:eastAsia="Times New Roman" w:hAnsi="Times New Roman" w:cs="Times New Roman"/>
                <w:sz w:val="24"/>
                <w:szCs w:val="24"/>
                <w:lang w:eastAsia="en-NZ"/>
              </w:rPr>
              <w:t>y 1900</w:t>
            </w:r>
            <w:r w:rsidR="00E27F1F" w:rsidRPr="0020024A">
              <w:rPr>
                <w:rFonts w:ascii="Times New Roman" w:eastAsia="Times New Roman" w:hAnsi="Times New Roman" w:cs="Times New Roman"/>
                <w:sz w:val="24"/>
                <w:szCs w:val="24"/>
                <w:lang w:eastAsia="en-NZ"/>
              </w:rPr>
              <w:t xml:space="preserve"> </w:t>
            </w:r>
            <w:r w:rsidR="00A9793F" w:rsidRPr="0020024A">
              <w:rPr>
                <w:rFonts w:ascii="Times New Roman" w:eastAsia="Times New Roman" w:hAnsi="Times New Roman" w:cs="Times New Roman"/>
                <w:sz w:val="24"/>
                <w:szCs w:val="24"/>
                <w:lang w:eastAsia="en-NZ"/>
              </w:rPr>
              <w:t xml:space="preserve">she was training </w:t>
            </w:r>
            <w:r w:rsidR="00E27F1F" w:rsidRPr="0020024A">
              <w:rPr>
                <w:rFonts w:ascii="Times New Roman" w:hAnsi="Times New Roman" w:cs="Times New Roman"/>
                <w:sz w:val="24"/>
                <w:szCs w:val="24"/>
              </w:rPr>
              <w:t xml:space="preserve">teachers. </w:t>
            </w:r>
            <w:r w:rsidR="00523F8F" w:rsidRPr="0020024A">
              <w:rPr>
                <w:rFonts w:ascii="Times New Roman" w:hAnsi="Times New Roman" w:cs="Times New Roman"/>
                <w:sz w:val="24"/>
                <w:szCs w:val="24"/>
              </w:rPr>
              <w:t xml:space="preserve">She paid high regard to </w:t>
            </w:r>
            <w:r w:rsidR="00523F8F" w:rsidRPr="0020024A">
              <w:rPr>
                <w:rFonts w:ascii="Times New Roman" w:hAnsi="Times New Roman" w:cs="Times New Roman"/>
                <w:sz w:val="24"/>
                <w:szCs w:val="24"/>
              </w:rPr>
              <w:t>the work of pioneering physicians</w:t>
            </w:r>
            <w:r w:rsidR="00523F8F" w:rsidRPr="0020024A">
              <w:rPr>
                <w:rFonts w:ascii="Times New Roman" w:eastAsia="Times New Roman" w:hAnsi="Times New Roman" w:cs="Times New Roman"/>
                <w:sz w:val="24"/>
                <w:szCs w:val="24"/>
                <w:lang w:eastAsia="en-NZ"/>
              </w:rPr>
              <w:t xml:space="preserve"> Jean </w:t>
            </w:r>
            <w:proofErr w:type="spellStart"/>
            <w:r w:rsidR="00523F8F" w:rsidRPr="0020024A">
              <w:rPr>
                <w:rFonts w:ascii="Times New Roman" w:eastAsia="Times New Roman" w:hAnsi="Times New Roman" w:cs="Times New Roman"/>
                <w:sz w:val="24"/>
                <w:szCs w:val="24"/>
                <w:lang w:eastAsia="en-NZ"/>
              </w:rPr>
              <w:t>Itard</w:t>
            </w:r>
            <w:proofErr w:type="spellEnd"/>
            <w:r w:rsidR="00523F8F" w:rsidRPr="0020024A">
              <w:rPr>
                <w:rFonts w:ascii="Times New Roman" w:eastAsia="Times New Roman" w:hAnsi="Times New Roman" w:cs="Times New Roman"/>
                <w:sz w:val="24"/>
                <w:szCs w:val="24"/>
                <w:lang w:eastAsia="en-NZ"/>
              </w:rPr>
              <w:t xml:space="preserve"> and </w:t>
            </w:r>
            <w:proofErr w:type="spellStart"/>
            <w:r w:rsidR="00523F8F" w:rsidRPr="0020024A">
              <w:rPr>
                <w:rFonts w:ascii="Times New Roman" w:eastAsia="Times New Roman" w:hAnsi="Times New Roman" w:cs="Times New Roman"/>
                <w:sz w:val="24"/>
                <w:szCs w:val="24"/>
                <w:lang w:eastAsia="en-NZ"/>
              </w:rPr>
              <w:t>Edouard</w:t>
            </w:r>
            <w:proofErr w:type="spellEnd"/>
            <w:r w:rsidR="00523F8F" w:rsidRPr="0020024A">
              <w:rPr>
                <w:rFonts w:ascii="Times New Roman" w:eastAsia="Times New Roman" w:hAnsi="Times New Roman" w:cs="Times New Roman"/>
                <w:sz w:val="24"/>
                <w:szCs w:val="24"/>
                <w:lang w:eastAsia="en-NZ"/>
              </w:rPr>
              <w:t xml:space="preserve"> Seguin</w:t>
            </w:r>
            <w:r w:rsidR="00523F8F" w:rsidRPr="0020024A">
              <w:rPr>
                <w:rFonts w:ascii="Times New Roman" w:hAnsi="Times New Roman" w:cs="Times New Roman"/>
                <w:sz w:val="24"/>
                <w:szCs w:val="24"/>
              </w:rPr>
              <w:t xml:space="preserve"> but her </w:t>
            </w:r>
            <w:r w:rsidR="00470E49" w:rsidRPr="0020024A">
              <w:rPr>
                <w:rFonts w:ascii="Times New Roman" w:hAnsi="Times New Roman" w:cs="Times New Roman"/>
                <w:b/>
                <w:sz w:val="24"/>
                <w:szCs w:val="24"/>
              </w:rPr>
              <w:t xml:space="preserve">detailed </w:t>
            </w:r>
            <w:r w:rsidR="00523F8F" w:rsidRPr="0020024A">
              <w:rPr>
                <w:rFonts w:ascii="Times New Roman" w:hAnsi="Times New Roman" w:cs="Times New Roman"/>
                <w:b/>
                <w:sz w:val="24"/>
                <w:szCs w:val="24"/>
              </w:rPr>
              <w:t>observations</w:t>
            </w:r>
            <w:r w:rsidR="00523F8F" w:rsidRPr="0020024A">
              <w:rPr>
                <w:rFonts w:ascii="Times New Roman" w:hAnsi="Times New Roman" w:cs="Times New Roman"/>
                <w:sz w:val="24"/>
                <w:szCs w:val="24"/>
              </w:rPr>
              <w:t xml:space="preserve"> </w:t>
            </w:r>
            <w:r w:rsidR="000D40ED" w:rsidRPr="0020024A">
              <w:rPr>
                <w:rFonts w:ascii="Times New Roman" w:hAnsi="Times New Roman" w:cs="Times New Roman"/>
                <w:sz w:val="24"/>
                <w:szCs w:val="24"/>
              </w:rPr>
              <w:t xml:space="preserve">were </w:t>
            </w:r>
            <w:r w:rsidR="00523F8F" w:rsidRPr="0020024A">
              <w:rPr>
                <w:rFonts w:ascii="Times New Roman" w:hAnsi="Times New Roman" w:cs="Times New Roman"/>
                <w:sz w:val="24"/>
                <w:szCs w:val="24"/>
              </w:rPr>
              <w:t xml:space="preserve">almost </w:t>
            </w:r>
            <w:r w:rsidR="00A9793F" w:rsidRPr="0020024A">
              <w:rPr>
                <w:rFonts w:ascii="Times New Roman" w:eastAsia="Times New Roman" w:hAnsi="Times New Roman" w:cs="Times New Roman"/>
                <w:sz w:val="24"/>
                <w:szCs w:val="24"/>
                <w:lang w:eastAsia="en-NZ"/>
              </w:rPr>
              <w:t>unique among educational theorists</w:t>
            </w:r>
            <w:r w:rsidR="00470E49" w:rsidRPr="0020024A">
              <w:rPr>
                <w:rFonts w:ascii="Times New Roman" w:hAnsi="Times New Roman" w:cs="Times New Roman"/>
                <w:sz w:val="24"/>
                <w:szCs w:val="24"/>
              </w:rPr>
              <w:t xml:space="preserve"> (</w:t>
            </w:r>
            <w:r w:rsidR="00470E49" w:rsidRPr="0020024A">
              <w:rPr>
                <w:rFonts w:ascii="Times New Roman" w:hAnsi="Times New Roman" w:cs="Times New Roman"/>
                <w:sz w:val="24"/>
                <w:szCs w:val="24"/>
              </w:rPr>
              <w:t>Kramer, R</w:t>
            </w:r>
            <w:r w:rsidR="00523F8F" w:rsidRPr="0020024A">
              <w:rPr>
                <w:rFonts w:ascii="Times New Roman" w:hAnsi="Times New Roman" w:cs="Times New Roman"/>
                <w:sz w:val="24"/>
                <w:szCs w:val="24"/>
              </w:rPr>
              <w:t>.</w:t>
            </w:r>
            <w:r w:rsidR="00470E49" w:rsidRPr="0020024A">
              <w:rPr>
                <w:rFonts w:ascii="Times New Roman" w:hAnsi="Times New Roman" w:cs="Times New Roman"/>
                <w:sz w:val="24"/>
                <w:szCs w:val="24"/>
              </w:rPr>
              <w:t xml:space="preserve"> 1976).</w:t>
            </w:r>
            <w:r w:rsidR="006830F8" w:rsidRPr="0020024A">
              <w:rPr>
                <w:rFonts w:ascii="Times New Roman" w:hAnsi="Times New Roman" w:cs="Times New Roman"/>
                <w:sz w:val="24"/>
                <w:szCs w:val="24"/>
              </w:rPr>
              <w:t xml:space="preserve"> S</w:t>
            </w:r>
            <w:r w:rsidR="0073455A" w:rsidRPr="0020024A">
              <w:rPr>
                <w:rFonts w:ascii="Times New Roman" w:hAnsi="Times New Roman" w:cs="Times New Roman"/>
                <w:sz w:val="24"/>
                <w:szCs w:val="24"/>
              </w:rPr>
              <w:t>he believed that</w:t>
            </w:r>
            <w:r w:rsidR="000D40ED" w:rsidRPr="0020024A">
              <w:rPr>
                <w:rFonts w:ascii="Times New Roman" w:hAnsi="Times New Roman" w:cs="Times New Roman"/>
                <w:sz w:val="24"/>
                <w:szCs w:val="24"/>
              </w:rPr>
              <w:t>,</w:t>
            </w:r>
            <w:r w:rsidR="00523F8F" w:rsidRPr="0020024A">
              <w:rPr>
                <w:rFonts w:ascii="Times New Roman" w:hAnsi="Times New Roman" w:cs="Times New Roman"/>
                <w:sz w:val="24"/>
                <w:szCs w:val="24"/>
              </w:rPr>
              <w:t xml:space="preserve"> </w:t>
            </w:r>
            <w:r w:rsidR="006830F8" w:rsidRPr="0020024A">
              <w:rPr>
                <w:rFonts w:ascii="Times New Roman" w:hAnsi="Times New Roman" w:cs="Times New Roman"/>
                <w:sz w:val="24"/>
                <w:szCs w:val="24"/>
              </w:rPr>
              <w:t>“Investigations of this kind must be carried out without any preconceptions as to</w:t>
            </w:r>
            <w:r w:rsidR="006830F8" w:rsidRPr="0020024A">
              <w:rPr>
                <w:rFonts w:ascii="Times New Roman" w:hAnsi="Times New Roman" w:cs="Times New Roman"/>
                <w:sz w:val="24"/>
                <w:szCs w:val="24"/>
              </w:rPr>
              <w:t xml:space="preserve"> their final outcome,” rid of pre</w:t>
            </w:r>
            <w:r w:rsidR="006830F8" w:rsidRPr="0020024A">
              <w:rPr>
                <w:rFonts w:ascii="Times New Roman" w:hAnsi="Times New Roman" w:cs="Times New Roman"/>
                <w:sz w:val="24"/>
                <w:szCs w:val="24"/>
              </w:rPr>
              <w:t>judices</w:t>
            </w:r>
            <w:r w:rsidR="006830F8" w:rsidRPr="0020024A">
              <w:rPr>
                <w:rFonts w:ascii="Times New Roman" w:hAnsi="Times New Roman" w:cs="Times New Roman"/>
                <w:sz w:val="24"/>
                <w:szCs w:val="24"/>
              </w:rPr>
              <w:t>.</w:t>
            </w:r>
            <w:r w:rsidR="0073455A" w:rsidRPr="0020024A">
              <w:rPr>
                <w:rFonts w:ascii="Times New Roman" w:hAnsi="Times New Roman" w:cs="Times New Roman"/>
                <w:sz w:val="24"/>
                <w:szCs w:val="24"/>
              </w:rPr>
              <w:t xml:space="preserve"> In </w:t>
            </w:r>
            <w:proofErr w:type="gramStart"/>
            <w:r w:rsidR="0073455A" w:rsidRPr="0020024A">
              <w:rPr>
                <w:rFonts w:ascii="Times New Roman" w:hAnsi="Times New Roman" w:cs="Times New Roman"/>
                <w:sz w:val="24"/>
                <w:szCs w:val="24"/>
              </w:rPr>
              <w:t>observing  child</w:t>
            </w:r>
            <w:r w:rsidR="008A25D4">
              <w:rPr>
                <w:rFonts w:ascii="Times New Roman" w:hAnsi="Times New Roman" w:cs="Times New Roman"/>
                <w:sz w:val="24"/>
                <w:szCs w:val="24"/>
              </w:rPr>
              <w:t>ren</w:t>
            </w:r>
            <w:proofErr w:type="gramEnd"/>
            <w:r w:rsidR="008A25D4">
              <w:rPr>
                <w:rFonts w:ascii="Times New Roman" w:hAnsi="Times New Roman" w:cs="Times New Roman"/>
                <w:sz w:val="24"/>
                <w:szCs w:val="24"/>
              </w:rPr>
              <w:t xml:space="preserve">, she was able to </w:t>
            </w:r>
            <w:r w:rsidR="007B0959" w:rsidRPr="0020024A">
              <w:rPr>
                <w:rFonts w:ascii="Times New Roman" w:hAnsi="Times New Roman" w:cs="Times New Roman"/>
                <w:sz w:val="24"/>
                <w:szCs w:val="24"/>
              </w:rPr>
              <w:t>confirm</w:t>
            </w:r>
            <w:r w:rsidR="0073455A" w:rsidRPr="0020024A">
              <w:rPr>
                <w:rFonts w:ascii="Times New Roman" w:hAnsi="Times New Roman" w:cs="Times New Roman"/>
                <w:sz w:val="24"/>
                <w:szCs w:val="24"/>
              </w:rPr>
              <w:t xml:space="preserve"> that they can productively and meaningfully </w:t>
            </w:r>
            <w:r w:rsidR="008A25D4">
              <w:rPr>
                <w:rFonts w:ascii="Times New Roman" w:hAnsi="Times New Roman" w:cs="Times New Roman"/>
                <w:sz w:val="24"/>
                <w:szCs w:val="24"/>
              </w:rPr>
              <w:t xml:space="preserve">remain </w:t>
            </w:r>
            <w:r w:rsidR="0073455A" w:rsidRPr="0020024A">
              <w:rPr>
                <w:rFonts w:ascii="Times New Roman" w:hAnsi="Times New Roman" w:cs="Times New Roman"/>
                <w:sz w:val="24"/>
                <w:szCs w:val="24"/>
              </w:rPr>
              <w:t>engage</w:t>
            </w:r>
            <w:r w:rsidR="007B0959" w:rsidRPr="0020024A">
              <w:rPr>
                <w:rFonts w:ascii="Times New Roman" w:hAnsi="Times New Roman" w:cs="Times New Roman"/>
                <w:sz w:val="24"/>
                <w:szCs w:val="24"/>
              </w:rPr>
              <w:t>d</w:t>
            </w:r>
            <w:r w:rsidR="0073455A" w:rsidRPr="0020024A">
              <w:rPr>
                <w:rFonts w:ascii="Times New Roman" w:hAnsi="Times New Roman" w:cs="Times New Roman"/>
                <w:sz w:val="24"/>
                <w:szCs w:val="24"/>
              </w:rPr>
              <w:t xml:space="preserve"> in activities for sustained periods of time.</w:t>
            </w:r>
            <w:r w:rsidR="000C779F" w:rsidRPr="0020024A">
              <w:rPr>
                <w:rFonts w:ascii="Times New Roman" w:hAnsi="Times New Roman" w:cs="Times New Roman"/>
                <w:sz w:val="24"/>
                <w:szCs w:val="24"/>
              </w:rPr>
              <w:t xml:space="preserve"> </w:t>
            </w:r>
            <w:r w:rsidR="008A25D4">
              <w:rPr>
                <w:rFonts w:ascii="Times New Roman" w:hAnsi="Times New Roman" w:cs="Times New Roman"/>
                <w:sz w:val="24"/>
                <w:szCs w:val="24"/>
              </w:rPr>
              <w:t xml:space="preserve">She treated each child as an individual before making generalisations. These careful observations were a natural way to collect data because of her scientific background and training. It was second nature to her to be thorough in all she did. </w:t>
            </w:r>
          </w:p>
          <w:p w:rsidR="007B0959" w:rsidRPr="0020024A" w:rsidRDefault="008A25D4" w:rsidP="000C779F">
            <w:pPr>
              <w:pStyle w:val="NoSpacing"/>
              <w:rPr>
                <w:rFonts w:ascii="Times New Roman" w:hAnsi="Times New Roman" w:cs="Times New Roman"/>
                <w:sz w:val="24"/>
                <w:szCs w:val="24"/>
              </w:rPr>
            </w:pPr>
            <w:r>
              <w:rPr>
                <w:rFonts w:ascii="Times New Roman" w:hAnsi="Times New Roman" w:cs="Times New Roman"/>
                <w:sz w:val="24"/>
                <w:szCs w:val="24"/>
              </w:rPr>
              <w:t xml:space="preserve">Sometimes I have quickly observed a child doing something that I thought seemed ‘off-task’ and rushed to correct them, then realised that they were actually on-task or processing their learning. More careful observation could have avoided the interruption. It also treats the child with respect.  </w:t>
            </w:r>
          </w:p>
          <w:p w:rsidR="007B0959" w:rsidRPr="0020024A" w:rsidRDefault="007B0959" w:rsidP="000C779F">
            <w:pPr>
              <w:pStyle w:val="NoSpacing"/>
              <w:rPr>
                <w:rFonts w:ascii="Times New Roman" w:hAnsi="Times New Roman" w:cs="Times New Roman"/>
                <w:sz w:val="24"/>
                <w:szCs w:val="24"/>
              </w:rPr>
            </w:pPr>
          </w:p>
          <w:p w:rsidR="00456FAF" w:rsidRDefault="00456FAF" w:rsidP="000C779F">
            <w:pPr>
              <w:pStyle w:val="NoSpacing"/>
              <w:rPr>
                <w:rFonts w:ascii="Times New Roman" w:hAnsi="Times New Roman" w:cs="Times New Roman"/>
                <w:sz w:val="24"/>
                <w:szCs w:val="24"/>
              </w:rPr>
            </w:pPr>
          </w:p>
          <w:p w:rsidR="000C779F" w:rsidRPr="0020024A" w:rsidRDefault="002D6C71" w:rsidP="000C779F">
            <w:pPr>
              <w:pStyle w:val="NoSpacing"/>
              <w:rPr>
                <w:rFonts w:ascii="Times New Roman" w:hAnsi="Times New Roman" w:cs="Times New Roman"/>
                <w:sz w:val="24"/>
                <w:szCs w:val="24"/>
              </w:rPr>
            </w:pPr>
            <w:r w:rsidRPr="0020024A">
              <w:rPr>
                <w:rFonts w:ascii="Times New Roman" w:hAnsi="Times New Roman" w:cs="Times New Roman"/>
                <w:sz w:val="24"/>
                <w:szCs w:val="24"/>
              </w:rPr>
              <w:lastRenderedPageBreak/>
              <w:t>Maria Montessori’s</w:t>
            </w:r>
            <w:r w:rsidR="00523F8F" w:rsidRPr="0020024A">
              <w:rPr>
                <w:rFonts w:ascii="Times New Roman" w:hAnsi="Times New Roman" w:cs="Times New Roman"/>
                <w:sz w:val="24"/>
                <w:szCs w:val="24"/>
              </w:rPr>
              <w:t xml:space="preserve"> </w:t>
            </w:r>
            <w:r w:rsidRPr="0020024A">
              <w:rPr>
                <w:rFonts w:ascii="Times New Roman" w:hAnsi="Times New Roman" w:cs="Times New Roman"/>
                <w:sz w:val="24"/>
                <w:szCs w:val="24"/>
              </w:rPr>
              <w:t>willingness to learn</w:t>
            </w:r>
            <w:r w:rsidR="007B0959" w:rsidRPr="0020024A">
              <w:rPr>
                <w:rFonts w:ascii="Times New Roman" w:hAnsi="Times New Roman" w:cs="Times New Roman"/>
                <w:sz w:val="24"/>
                <w:szCs w:val="24"/>
              </w:rPr>
              <w:t xml:space="preserve">, </w:t>
            </w:r>
            <w:r w:rsidRPr="0020024A">
              <w:rPr>
                <w:rFonts w:ascii="Times New Roman" w:hAnsi="Times New Roman" w:cs="Times New Roman"/>
                <w:sz w:val="24"/>
                <w:szCs w:val="24"/>
              </w:rPr>
              <w:t xml:space="preserve">not </w:t>
            </w:r>
            <w:r w:rsidR="00470E49" w:rsidRPr="0020024A">
              <w:rPr>
                <w:rFonts w:ascii="Times New Roman" w:hAnsi="Times New Roman" w:cs="Times New Roman"/>
                <w:sz w:val="24"/>
                <w:szCs w:val="24"/>
              </w:rPr>
              <w:t xml:space="preserve">just </w:t>
            </w:r>
            <w:r w:rsidRPr="0020024A">
              <w:rPr>
                <w:rFonts w:ascii="Times New Roman" w:hAnsi="Times New Roman" w:cs="Times New Roman"/>
                <w:sz w:val="24"/>
                <w:szCs w:val="24"/>
              </w:rPr>
              <w:t>approach</w:t>
            </w:r>
            <w:r w:rsidR="00523F8F" w:rsidRPr="0020024A">
              <w:rPr>
                <w:rFonts w:ascii="Times New Roman" w:hAnsi="Times New Roman" w:cs="Times New Roman"/>
                <w:sz w:val="24"/>
                <w:szCs w:val="24"/>
              </w:rPr>
              <w:t xml:space="preserve"> children though a preconceived mind</w:t>
            </w:r>
            <w:r w:rsidR="0002580A" w:rsidRPr="0020024A">
              <w:rPr>
                <w:rFonts w:ascii="Times New Roman" w:hAnsi="Times New Roman" w:cs="Times New Roman"/>
                <w:sz w:val="24"/>
                <w:szCs w:val="24"/>
              </w:rPr>
              <w:t>-</w:t>
            </w:r>
            <w:r w:rsidR="00523F8F" w:rsidRPr="0020024A">
              <w:rPr>
                <w:rFonts w:ascii="Times New Roman" w:hAnsi="Times New Roman" w:cs="Times New Roman"/>
                <w:sz w:val="24"/>
                <w:szCs w:val="24"/>
              </w:rPr>
              <w:t>set</w:t>
            </w:r>
            <w:r w:rsidR="00AC1FEF" w:rsidRPr="0020024A">
              <w:rPr>
                <w:rFonts w:ascii="Times New Roman" w:hAnsi="Times New Roman" w:cs="Times New Roman"/>
                <w:sz w:val="24"/>
                <w:szCs w:val="24"/>
              </w:rPr>
              <w:t>,</w:t>
            </w:r>
            <w:r w:rsidR="00523F8F" w:rsidRPr="0020024A">
              <w:rPr>
                <w:rFonts w:ascii="Times New Roman" w:hAnsi="Times New Roman" w:cs="Times New Roman"/>
                <w:sz w:val="24"/>
                <w:szCs w:val="24"/>
              </w:rPr>
              <w:t xml:space="preserve"> is the same </w:t>
            </w:r>
            <w:r w:rsidR="004A6008" w:rsidRPr="0020024A">
              <w:rPr>
                <w:rFonts w:ascii="Times New Roman" w:hAnsi="Times New Roman" w:cs="Times New Roman"/>
                <w:sz w:val="24"/>
                <w:szCs w:val="24"/>
              </w:rPr>
              <w:t xml:space="preserve">manner in which Montessori ‘teachers’ </w:t>
            </w:r>
            <w:r w:rsidR="00AC1FEF" w:rsidRPr="0020024A">
              <w:rPr>
                <w:rFonts w:ascii="Times New Roman" w:hAnsi="Times New Roman" w:cs="Times New Roman"/>
                <w:sz w:val="24"/>
                <w:szCs w:val="24"/>
              </w:rPr>
              <w:t>are taught to</w:t>
            </w:r>
            <w:r w:rsidR="00AC1FEF" w:rsidRPr="0020024A">
              <w:rPr>
                <w:rFonts w:ascii="Times New Roman" w:hAnsi="Times New Roman" w:cs="Times New Roman"/>
                <w:b/>
                <w:sz w:val="24"/>
                <w:szCs w:val="24"/>
              </w:rPr>
              <w:t xml:space="preserve"> </w:t>
            </w:r>
            <w:r w:rsidR="00470E49" w:rsidRPr="0020024A">
              <w:rPr>
                <w:rFonts w:ascii="Times New Roman" w:hAnsi="Times New Roman" w:cs="Times New Roman"/>
                <w:sz w:val="24"/>
                <w:szCs w:val="24"/>
              </w:rPr>
              <w:t>support</w:t>
            </w:r>
            <w:r w:rsidR="004A6008" w:rsidRPr="0020024A">
              <w:rPr>
                <w:rFonts w:ascii="Times New Roman" w:hAnsi="Times New Roman" w:cs="Times New Roman"/>
                <w:sz w:val="24"/>
                <w:szCs w:val="24"/>
              </w:rPr>
              <w:t xml:space="preserve"> children today.</w:t>
            </w:r>
            <w:r w:rsidR="007B0959" w:rsidRPr="0020024A">
              <w:rPr>
                <w:rFonts w:ascii="Times New Roman" w:hAnsi="Times New Roman" w:cs="Times New Roman"/>
                <w:sz w:val="24"/>
                <w:szCs w:val="24"/>
              </w:rPr>
              <w:t xml:space="preserve"> </w:t>
            </w:r>
          </w:p>
          <w:p w:rsidR="007B0959" w:rsidRPr="0020024A" w:rsidRDefault="004A6008" w:rsidP="000C779F">
            <w:pPr>
              <w:pStyle w:val="NoSpacing"/>
              <w:rPr>
                <w:rFonts w:ascii="Times New Roman" w:hAnsi="Times New Roman" w:cs="Times New Roman"/>
                <w:sz w:val="24"/>
                <w:szCs w:val="24"/>
              </w:rPr>
            </w:pPr>
            <w:r w:rsidRPr="0020024A">
              <w:rPr>
                <w:rFonts w:ascii="Times New Roman" w:hAnsi="Times New Roman" w:cs="Times New Roman"/>
                <w:sz w:val="24"/>
                <w:szCs w:val="24"/>
              </w:rPr>
              <w:t xml:space="preserve">This </w:t>
            </w:r>
            <w:r w:rsidRPr="0020024A">
              <w:rPr>
                <w:rFonts w:ascii="Times New Roman" w:hAnsi="Times New Roman" w:cs="Times New Roman"/>
                <w:b/>
                <w:sz w:val="24"/>
                <w:szCs w:val="24"/>
              </w:rPr>
              <w:t>‘follow the child’</w:t>
            </w:r>
            <w:r w:rsidRPr="0020024A">
              <w:rPr>
                <w:rFonts w:ascii="Times New Roman" w:hAnsi="Times New Roman" w:cs="Times New Roman"/>
                <w:sz w:val="24"/>
                <w:szCs w:val="24"/>
              </w:rPr>
              <w:t xml:space="preserve"> approach has its foundation in a deep respect for children and their innate desire to work and </w:t>
            </w:r>
            <w:r w:rsidR="002D6C71" w:rsidRPr="0020024A">
              <w:rPr>
                <w:rFonts w:ascii="Times New Roman" w:hAnsi="Times New Roman" w:cs="Times New Roman"/>
                <w:sz w:val="24"/>
                <w:szCs w:val="24"/>
              </w:rPr>
              <w:t xml:space="preserve">their </w:t>
            </w:r>
            <w:r w:rsidRPr="0020024A">
              <w:rPr>
                <w:rFonts w:ascii="Times New Roman" w:hAnsi="Times New Roman" w:cs="Times New Roman"/>
                <w:sz w:val="24"/>
                <w:szCs w:val="24"/>
              </w:rPr>
              <w:t>ability to construct themselves</w:t>
            </w:r>
            <w:r w:rsidR="00456FAF">
              <w:rPr>
                <w:rFonts w:ascii="Times New Roman" w:hAnsi="Times New Roman" w:cs="Times New Roman"/>
                <w:sz w:val="24"/>
                <w:szCs w:val="24"/>
              </w:rPr>
              <w:t xml:space="preserve"> and came about through her uncertainty as to how to approach treating the special needs children</w:t>
            </w:r>
            <w:r w:rsidRPr="0020024A">
              <w:rPr>
                <w:rFonts w:ascii="Times New Roman" w:hAnsi="Times New Roman" w:cs="Times New Roman"/>
                <w:sz w:val="24"/>
                <w:szCs w:val="24"/>
              </w:rPr>
              <w:t>.</w:t>
            </w:r>
            <w:r w:rsidR="00456FAF">
              <w:rPr>
                <w:rFonts w:ascii="Times New Roman" w:hAnsi="Times New Roman" w:cs="Times New Roman"/>
                <w:sz w:val="24"/>
                <w:szCs w:val="24"/>
              </w:rPr>
              <w:t xml:space="preserve"> Through observation without prejudice, she was able to see unique individuals and the way that they were able to explore their world. </w:t>
            </w:r>
            <w:r w:rsidR="005F3857" w:rsidRPr="0020024A">
              <w:rPr>
                <w:rFonts w:ascii="Times New Roman" w:hAnsi="Times New Roman" w:cs="Times New Roman"/>
                <w:sz w:val="24"/>
                <w:szCs w:val="24"/>
              </w:rPr>
              <w:t>In my experience,</w:t>
            </w:r>
            <w:r w:rsidR="00456FAF">
              <w:rPr>
                <w:rFonts w:ascii="Times New Roman" w:hAnsi="Times New Roman" w:cs="Times New Roman"/>
                <w:sz w:val="24"/>
                <w:szCs w:val="24"/>
              </w:rPr>
              <w:t xml:space="preserve"> ‘following the child’ </w:t>
            </w:r>
            <w:r w:rsidR="005F3857" w:rsidRPr="0020024A">
              <w:rPr>
                <w:rFonts w:ascii="Times New Roman" w:hAnsi="Times New Roman" w:cs="Times New Roman"/>
                <w:sz w:val="24"/>
                <w:szCs w:val="24"/>
              </w:rPr>
              <w:t>enables</w:t>
            </w:r>
            <w:r w:rsidR="00500E6E" w:rsidRPr="0020024A">
              <w:rPr>
                <w:rFonts w:ascii="Times New Roman" w:hAnsi="Times New Roman" w:cs="Times New Roman"/>
                <w:sz w:val="24"/>
                <w:szCs w:val="24"/>
              </w:rPr>
              <w:t xml:space="preserve"> child</w:t>
            </w:r>
            <w:r w:rsidR="005F3857" w:rsidRPr="0020024A">
              <w:rPr>
                <w:rFonts w:ascii="Times New Roman" w:hAnsi="Times New Roman" w:cs="Times New Roman"/>
                <w:sz w:val="24"/>
                <w:szCs w:val="24"/>
              </w:rPr>
              <w:t>ren</w:t>
            </w:r>
            <w:r w:rsidR="00500E6E" w:rsidRPr="0020024A">
              <w:rPr>
                <w:rFonts w:ascii="Times New Roman" w:hAnsi="Times New Roman" w:cs="Times New Roman"/>
                <w:sz w:val="24"/>
                <w:szCs w:val="24"/>
              </w:rPr>
              <w:t xml:space="preserve"> to engage in their learning</w:t>
            </w:r>
            <w:r w:rsidR="005F3857" w:rsidRPr="0020024A">
              <w:rPr>
                <w:rFonts w:ascii="Times New Roman" w:hAnsi="Times New Roman" w:cs="Times New Roman"/>
                <w:sz w:val="24"/>
                <w:szCs w:val="24"/>
              </w:rPr>
              <w:t xml:space="preserve"> and </w:t>
            </w:r>
            <w:r w:rsidR="0028556F" w:rsidRPr="0020024A">
              <w:rPr>
                <w:rFonts w:ascii="Times New Roman" w:hAnsi="Times New Roman" w:cs="Times New Roman"/>
                <w:sz w:val="24"/>
                <w:szCs w:val="24"/>
              </w:rPr>
              <w:t>removes</w:t>
            </w:r>
            <w:r w:rsidR="00456FAF">
              <w:rPr>
                <w:rFonts w:ascii="Times New Roman" w:hAnsi="Times New Roman" w:cs="Times New Roman"/>
                <w:sz w:val="24"/>
                <w:szCs w:val="24"/>
              </w:rPr>
              <w:t xml:space="preserve"> ‘wait time’ and </w:t>
            </w:r>
            <w:r w:rsidR="0028556F" w:rsidRPr="0020024A">
              <w:rPr>
                <w:rFonts w:ascii="Times New Roman" w:hAnsi="Times New Roman" w:cs="Times New Roman"/>
                <w:sz w:val="24"/>
                <w:szCs w:val="24"/>
              </w:rPr>
              <w:t xml:space="preserve">the </w:t>
            </w:r>
            <w:r w:rsidR="007B0959" w:rsidRPr="0020024A">
              <w:rPr>
                <w:rFonts w:ascii="Times New Roman" w:hAnsi="Times New Roman" w:cs="Times New Roman"/>
                <w:sz w:val="24"/>
                <w:szCs w:val="24"/>
              </w:rPr>
              <w:t>a</w:t>
            </w:r>
            <w:r w:rsidR="0028556F" w:rsidRPr="0020024A">
              <w:rPr>
                <w:rFonts w:ascii="Times New Roman" w:hAnsi="Times New Roman" w:cs="Times New Roman"/>
                <w:sz w:val="24"/>
                <w:szCs w:val="24"/>
              </w:rPr>
              <w:t>rrogant assertion that a teacher knows best and can pro</w:t>
            </w:r>
            <w:r w:rsidR="006365C2" w:rsidRPr="0020024A">
              <w:rPr>
                <w:rFonts w:ascii="Times New Roman" w:hAnsi="Times New Roman" w:cs="Times New Roman"/>
                <w:sz w:val="24"/>
                <w:szCs w:val="24"/>
              </w:rPr>
              <w:t xml:space="preserve">vide for </w:t>
            </w:r>
            <w:r w:rsidR="0028556F" w:rsidRPr="0020024A">
              <w:rPr>
                <w:rFonts w:ascii="Times New Roman" w:hAnsi="Times New Roman" w:cs="Times New Roman"/>
                <w:sz w:val="24"/>
                <w:szCs w:val="24"/>
              </w:rPr>
              <w:t xml:space="preserve">needs </w:t>
            </w:r>
            <w:r w:rsidR="005F3857" w:rsidRPr="0020024A">
              <w:rPr>
                <w:rFonts w:ascii="Times New Roman" w:hAnsi="Times New Roman" w:cs="Times New Roman"/>
                <w:sz w:val="24"/>
                <w:szCs w:val="24"/>
              </w:rPr>
              <w:t>without first observing and ascertain</w:t>
            </w:r>
            <w:r w:rsidR="0028556F" w:rsidRPr="0020024A">
              <w:rPr>
                <w:rFonts w:ascii="Times New Roman" w:hAnsi="Times New Roman" w:cs="Times New Roman"/>
                <w:sz w:val="24"/>
                <w:szCs w:val="24"/>
              </w:rPr>
              <w:t xml:space="preserve">ing them. </w:t>
            </w:r>
          </w:p>
          <w:p w:rsidR="007B0959" w:rsidRPr="0020024A" w:rsidRDefault="007B0959" w:rsidP="000C779F">
            <w:pPr>
              <w:pStyle w:val="NoSpacing"/>
              <w:rPr>
                <w:rFonts w:ascii="Times New Roman" w:hAnsi="Times New Roman" w:cs="Times New Roman"/>
                <w:sz w:val="24"/>
                <w:szCs w:val="24"/>
              </w:rPr>
            </w:pPr>
          </w:p>
          <w:p w:rsidR="005F3857" w:rsidRPr="0020024A" w:rsidRDefault="0073455A" w:rsidP="000C779F">
            <w:pPr>
              <w:pStyle w:val="NoSpacing"/>
              <w:rPr>
                <w:rFonts w:ascii="Times New Roman" w:hAnsi="Times New Roman" w:cs="Times New Roman"/>
                <w:sz w:val="24"/>
                <w:szCs w:val="24"/>
              </w:rPr>
            </w:pPr>
            <w:r w:rsidRPr="0020024A">
              <w:rPr>
                <w:rFonts w:ascii="Times New Roman" w:hAnsi="Times New Roman" w:cs="Times New Roman"/>
                <w:sz w:val="24"/>
                <w:szCs w:val="24"/>
              </w:rPr>
              <w:t xml:space="preserve">In the introduction to the principle of inclusion in the New Zealand Curriculum, it states </w:t>
            </w:r>
            <w:bookmarkStart w:id="0" w:name="I"/>
            <w:bookmarkEnd w:id="0"/>
            <w:r w:rsidRPr="0020024A">
              <w:rPr>
                <w:rFonts w:ascii="Times New Roman" w:hAnsi="Times New Roman" w:cs="Times New Roman"/>
                <w:sz w:val="24"/>
                <w:szCs w:val="24"/>
              </w:rPr>
              <w:t>that the curriculum ensures that student</w:t>
            </w:r>
            <w:r w:rsidR="001707C7" w:rsidRPr="0020024A">
              <w:rPr>
                <w:rFonts w:ascii="Times New Roman" w:hAnsi="Times New Roman" w:cs="Times New Roman"/>
                <w:sz w:val="24"/>
                <w:szCs w:val="24"/>
              </w:rPr>
              <w:t>’</w:t>
            </w:r>
            <w:r w:rsidRPr="0020024A">
              <w:rPr>
                <w:rFonts w:ascii="Times New Roman" w:hAnsi="Times New Roman" w:cs="Times New Roman"/>
                <w:sz w:val="24"/>
                <w:szCs w:val="24"/>
              </w:rPr>
              <w:t>s identities, languages, abilities, and talents are recognised and affirmed and that their learning needs are addressed</w:t>
            </w:r>
            <w:r w:rsidR="005F3857" w:rsidRPr="0020024A">
              <w:rPr>
                <w:rFonts w:ascii="Times New Roman" w:hAnsi="Times New Roman" w:cs="Times New Roman"/>
                <w:sz w:val="24"/>
                <w:szCs w:val="24"/>
              </w:rPr>
              <w:t xml:space="preserve"> </w:t>
            </w:r>
            <w:r w:rsidR="005F3857" w:rsidRPr="0020024A">
              <w:rPr>
                <w:rFonts w:ascii="Times New Roman" w:hAnsi="Times New Roman" w:cs="Times New Roman"/>
                <w:sz w:val="24"/>
                <w:szCs w:val="24"/>
              </w:rPr>
              <w:t>(NZ Curriculum, 2007)</w:t>
            </w:r>
            <w:r w:rsidRPr="0020024A">
              <w:rPr>
                <w:rFonts w:ascii="Times New Roman" w:hAnsi="Times New Roman" w:cs="Times New Roman"/>
                <w:sz w:val="24"/>
                <w:szCs w:val="24"/>
              </w:rPr>
              <w:t>. While this is a mandate of the NZ Curriculum, it is seldom a true feature of modern teaching practice which prescribes the type of questions</w:t>
            </w:r>
            <w:r w:rsidR="00D35CFC" w:rsidRPr="0020024A">
              <w:rPr>
                <w:rFonts w:ascii="Times New Roman" w:hAnsi="Times New Roman" w:cs="Times New Roman"/>
                <w:sz w:val="24"/>
                <w:szCs w:val="24"/>
              </w:rPr>
              <w:t>/</w:t>
            </w:r>
            <w:r w:rsidRPr="0020024A">
              <w:rPr>
                <w:rFonts w:ascii="Times New Roman" w:hAnsi="Times New Roman" w:cs="Times New Roman"/>
                <w:sz w:val="24"/>
                <w:szCs w:val="24"/>
              </w:rPr>
              <w:t xml:space="preserve"> topic</w:t>
            </w:r>
            <w:r w:rsidR="005F3857" w:rsidRPr="0020024A">
              <w:rPr>
                <w:rFonts w:ascii="Times New Roman" w:hAnsi="Times New Roman" w:cs="Times New Roman"/>
                <w:sz w:val="24"/>
                <w:szCs w:val="24"/>
              </w:rPr>
              <w:t>s</w:t>
            </w:r>
            <w:r w:rsidRPr="0020024A">
              <w:rPr>
                <w:rFonts w:ascii="Times New Roman" w:hAnsi="Times New Roman" w:cs="Times New Roman"/>
                <w:sz w:val="24"/>
                <w:szCs w:val="24"/>
              </w:rPr>
              <w:t xml:space="preserve"> students encounter</w:t>
            </w:r>
            <w:r w:rsidR="005F3857" w:rsidRPr="0020024A">
              <w:rPr>
                <w:rFonts w:ascii="Times New Roman" w:hAnsi="Times New Roman" w:cs="Times New Roman"/>
                <w:sz w:val="24"/>
                <w:szCs w:val="24"/>
              </w:rPr>
              <w:t>.</w:t>
            </w:r>
            <w:r w:rsidRPr="0020024A">
              <w:rPr>
                <w:rFonts w:ascii="Times New Roman" w:hAnsi="Times New Roman" w:cs="Times New Roman"/>
                <w:sz w:val="24"/>
                <w:szCs w:val="24"/>
              </w:rPr>
              <w:t xml:space="preserve"> I think that the process of inquiry learning </w:t>
            </w:r>
            <w:r w:rsidR="00C36EC7" w:rsidRPr="0020024A">
              <w:rPr>
                <w:rFonts w:ascii="Times New Roman" w:hAnsi="Times New Roman" w:cs="Times New Roman"/>
                <w:sz w:val="24"/>
                <w:szCs w:val="24"/>
              </w:rPr>
              <w:t xml:space="preserve">can </w:t>
            </w:r>
            <w:r w:rsidRPr="0020024A">
              <w:rPr>
                <w:rFonts w:ascii="Times New Roman" w:hAnsi="Times New Roman" w:cs="Times New Roman"/>
                <w:sz w:val="24"/>
                <w:szCs w:val="24"/>
              </w:rPr>
              <w:t>trivialise the</w:t>
            </w:r>
            <w:r w:rsidR="001707C7" w:rsidRPr="0020024A">
              <w:rPr>
                <w:rFonts w:ascii="Times New Roman" w:hAnsi="Times New Roman" w:cs="Times New Roman"/>
                <w:sz w:val="24"/>
                <w:szCs w:val="24"/>
              </w:rPr>
              <w:t xml:space="preserve"> document’s </w:t>
            </w:r>
            <w:r w:rsidRPr="0020024A">
              <w:rPr>
                <w:rFonts w:ascii="Times New Roman" w:hAnsi="Times New Roman" w:cs="Times New Roman"/>
                <w:sz w:val="24"/>
                <w:szCs w:val="24"/>
              </w:rPr>
              <w:t xml:space="preserve">intent and the </w:t>
            </w:r>
            <w:r w:rsidR="00C36EC7" w:rsidRPr="0020024A">
              <w:rPr>
                <w:rFonts w:ascii="Times New Roman" w:hAnsi="Times New Roman" w:cs="Times New Roman"/>
                <w:sz w:val="24"/>
                <w:szCs w:val="24"/>
              </w:rPr>
              <w:t xml:space="preserve">child’s </w:t>
            </w:r>
            <w:r w:rsidRPr="0020024A">
              <w:rPr>
                <w:rFonts w:ascii="Times New Roman" w:hAnsi="Times New Roman" w:cs="Times New Roman"/>
                <w:sz w:val="24"/>
                <w:szCs w:val="24"/>
              </w:rPr>
              <w:t xml:space="preserve">cosmic connection the child needs. </w:t>
            </w:r>
          </w:p>
          <w:p w:rsidR="005F3857" w:rsidRPr="0020024A" w:rsidRDefault="005F3857" w:rsidP="000C779F">
            <w:pPr>
              <w:pStyle w:val="NoSpacing"/>
              <w:rPr>
                <w:rFonts w:ascii="Times New Roman" w:hAnsi="Times New Roman" w:cs="Times New Roman"/>
                <w:sz w:val="24"/>
                <w:szCs w:val="24"/>
              </w:rPr>
            </w:pPr>
            <w:r w:rsidRPr="0020024A">
              <w:rPr>
                <w:rFonts w:ascii="Times New Roman" w:hAnsi="Times New Roman" w:cs="Times New Roman"/>
                <w:sz w:val="24"/>
                <w:szCs w:val="24"/>
              </w:rPr>
              <w:t>I</w:t>
            </w:r>
            <w:r w:rsidR="0073455A" w:rsidRPr="0020024A">
              <w:rPr>
                <w:rFonts w:ascii="Times New Roman" w:hAnsi="Times New Roman" w:cs="Times New Roman"/>
                <w:sz w:val="24"/>
                <w:szCs w:val="24"/>
              </w:rPr>
              <w:t xml:space="preserve"> recently </w:t>
            </w:r>
            <w:r w:rsidRPr="0020024A">
              <w:rPr>
                <w:rFonts w:ascii="Times New Roman" w:hAnsi="Times New Roman" w:cs="Times New Roman"/>
                <w:sz w:val="24"/>
                <w:szCs w:val="24"/>
              </w:rPr>
              <w:t>participated in a pro</w:t>
            </w:r>
            <w:r w:rsidR="0073455A" w:rsidRPr="0020024A">
              <w:rPr>
                <w:rFonts w:ascii="Times New Roman" w:hAnsi="Times New Roman" w:cs="Times New Roman"/>
                <w:sz w:val="24"/>
                <w:szCs w:val="24"/>
              </w:rPr>
              <w:t xml:space="preserve">fessional development day that involved completing a series of </w:t>
            </w:r>
            <w:r w:rsidRPr="0020024A">
              <w:rPr>
                <w:rFonts w:ascii="Times New Roman" w:hAnsi="Times New Roman" w:cs="Times New Roman"/>
                <w:sz w:val="24"/>
                <w:szCs w:val="24"/>
              </w:rPr>
              <w:t xml:space="preserve">set </w:t>
            </w:r>
            <w:r w:rsidR="0073455A" w:rsidRPr="0020024A">
              <w:rPr>
                <w:rFonts w:ascii="Times New Roman" w:hAnsi="Times New Roman" w:cs="Times New Roman"/>
                <w:sz w:val="24"/>
                <w:szCs w:val="24"/>
              </w:rPr>
              <w:t xml:space="preserve">challenges. While it </w:t>
            </w:r>
            <w:r w:rsidRPr="0020024A">
              <w:rPr>
                <w:rFonts w:ascii="Times New Roman" w:hAnsi="Times New Roman" w:cs="Times New Roman"/>
                <w:sz w:val="24"/>
                <w:szCs w:val="24"/>
              </w:rPr>
              <w:t xml:space="preserve">eventually </w:t>
            </w:r>
            <w:r w:rsidR="0073455A" w:rsidRPr="0020024A">
              <w:rPr>
                <w:rFonts w:ascii="Times New Roman" w:hAnsi="Times New Roman" w:cs="Times New Roman"/>
                <w:sz w:val="24"/>
                <w:szCs w:val="24"/>
              </w:rPr>
              <w:t xml:space="preserve">proved interesting and the company was good, I entered it with low motivation and energy </w:t>
            </w:r>
            <w:r w:rsidRPr="0020024A">
              <w:rPr>
                <w:rFonts w:ascii="Times New Roman" w:hAnsi="Times New Roman" w:cs="Times New Roman"/>
                <w:sz w:val="24"/>
                <w:szCs w:val="24"/>
              </w:rPr>
              <w:t xml:space="preserve">as </w:t>
            </w:r>
            <w:r w:rsidR="0073455A" w:rsidRPr="0020024A">
              <w:rPr>
                <w:rFonts w:ascii="Times New Roman" w:hAnsi="Times New Roman" w:cs="Times New Roman"/>
                <w:sz w:val="24"/>
                <w:szCs w:val="24"/>
              </w:rPr>
              <w:t>I really needed and wanted to be working on other things. It reminded me of how a child must feel when coming to school each day to learn what the teacher prescribes in</w:t>
            </w:r>
            <w:r w:rsidRPr="0020024A">
              <w:rPr>
                <w:rFonts w:ascii="Times New Roman" w:hAnsi="Times New Roman" w:cs="Times New Roman"/>
                <w:sz w:val="24"/>
                <w:szCs w:val="24"/>
              </w:rPr>
              <w:t xml:space="preserve"> a way that the teacher thinks is effective, </w:t>
            </w:r>
            <w:r w:rsidR="0073455A" w:rsidRPr="0020024A">
              <w:rPr>
                <w:rFonts w:ascii="Times New Roman" w:hAnsi="Times New Roman" w:cs="Times New Roman"/>
                <w:sz w:val="24"/>
                <w:szCs w:val="24"/>
              </w:rPr>
              <w:t xml:space="preserve">in a one-size-fits-all approach. </w:t>
            </w:r>
            <w:r w:rsidR="009373BC">
              <w:rPr>
                <w:rFonts w:ascii="Times New Roman" w:hAnsi="Times New Roman" w:cs="Times New Roman"/>
                <w:sz w:val="24"/>
                <w:szCs w:val="24"/>
              </w:rPr>
              <w:t xml:space="preserve">Allowing children to grow in a natural (normalised) way means they are more likely to reach that lofty goal of their potential but to do this, we need to overcome our mistrust of the child, our schema that the </w:t>
            </w:r>
            <w:r w:rsidR="00141197">
              <w:rPr>
                <w:rFonts w:ascii="Times New Roman" w:hAnsi="Times New Roman" w:cs="Times New Roman"/>
                <w:sz w:val="24"/>
                <w:szCs w:val="24"/>
              </w:rPr>
              <w:t xml:space="preserve">child is a bucket to be filled and we adults are the wise ones, entrusted to fill it. </w:t>
            </w:r>
          </w:p>
          <w:p w:rsidR="005F3857" w:rsidRPr="0020024A" w:rsidRDefault="005F3857" w:rsidP="000C779F">
            <w:pPr>
              <w:pStyle w:val="NoSpacing"/>
              <w:rPr>
                <w:rFonts w:ascii="Times New Roman" w:eastAsia="Times New Roman" w:hAnsi="Times New Roman" w:cs="Times New Roman"/>
                <w:sz w:val="24"/>
                <w:szCs w:val="24"/>
                <w:lang w:eastAsia="en-NZ"/>
              </w:rPr>
            </w:pPr>
          </w:p>
          <w:p w:rsidR="0073455A" w:rsidRPr="0020024A" w:rsidRDefault="0073455A" w:rsidP="000C779F">
            <w:pPr>
              <w:pStyle w:val="NoSpacing"/>
              <w:rPr>
                <w:rFonts w:ascii="Times New Roman" w:hAnsi="Times New Roman" w:cs="Times New Roman"/>
                <w:sz w:val="24"/>
                <w:szCs w:val="24"/>
              </w:rPr>
            </w:pPr>
            <w:r w:rsidRPr="0020024A">
              <w:rPr>
                <w:rFonts w:ascii="Times New Roman" w:eastAsia="Times New Roman" w:hAnsi="Times New Roman" w:cs="Times New Roman"/>
                <w:sz w:val="24"/>
                <w:szCs w:val="24"/>
                <w:lang w:eastAsia="en-NZ"/>
              </w:rPr>
              <w:t>Kramer</w:t>
            </w:r>
            <w:r w:rsidR="0020024A" w:rsidRPr="0020024A">
              <w:rPr>
                <w:rFonts w:ascii="Times New Roman" w:eastAsia="Times New Roman" w:hAnsi="Times New Roman" w:cs="Times New Roman"/>
                <w:sz w:val="24"/>
                <w:szCs w:val="24"/>
                <w:lang w:eastAsia="en-NZ"/>
              </w:rPr>
              <w:t xml:space="preserve">, when writing the autobiography </w:t>
            </w:r>
            <w:proofErr w:type="gramStart"/>
            <w:r w:rsidR="0020024A" w:rsidRPr="0020024A">
              <w:rPr>
                <w:rFonts w:ascii="Times New Roman" w:eastAsia="Times New Roman" w:hAnsi="Times New Roman" w:cs="Times New Roman"/>
                <w:sz w:val="24"/>
                <w:szCs w:val="24"/>
                <w:lang w:eastAsia="en-NZ"/>
              </w:rPr>
              <w:t xml:space="preserve">of </w:t>
            </w:r>
            <w:r w:rsidRPr="0020024A">
              <w:rPr>
                <w:rFonts w:ascii="Times New Roman" w:eastAsia="Times New Roman" w:hAnsi="Times New Roman" w:cs="Times New Roman"/>
                <w:sz w:val="24"/>
                <w:szCs w:val="24"/>
                <w:lang w:eastAsia="en-NZ"/>
              </w:rPr>
              <w:t xml:space="preserve"> </w:t>
            </w:r>
            <w:r w:rsidR="0020024A" w:rsidRPr="0020024A">
              <w:rPr>
                <w:rFonts w:ascii="Times New Roman" w:eastAsia="Times New Roman" w:hAnsi="Times New Roman" w:cs="Times New Roman"/>
                <w:sz w:val="24"/>
                <w:szCs w:val="24"/>
                <w:lang w:eastAsia="en-NZ"/>
              </w:rPr>
              <w:t>Maria</w:t>
            </w:r>
            <w:proofErr w:type="gramEnd"/>
            <w:r w:rsidR="0020024A" w:rsidRPr="0020024A">
              <w:rPr>
                <w:rFonts w:ascii="Times New Roman" w:eastAsia="Times New Roman" w:hAnsi="Times New Roman" w:cs="Times New Roman"/>
                <w:sz w:val="24"/>
                <w:szCs w:val="24"/>
                <w:lang w:eastAsia="en-NZ"/>
              </w:rPr>
              <w:t xml:space="preserve"> Montessori, </w:t>
            </w:r>
            <w:r w:rsidRPr="0020024A">
              <w:rPr>
                <w:rFonts w:ascii="Times New Roman" w:eastAsia="Times New Roman" w:hAnsi="Times New Roman" w:cs="Times New Roman"/>
                <w:sz w:val="24"/>
                <w:szCs w:val="24"/>
                <w:lang w:eastAsia="en-NZ"/>
              </w:rPr>
              <w:t>noted</w:t>
            </w:r>
            <w:r w:rsidR="0020024A" w:rsidRPr="0020024A">
              <w:rPr>
                <w:rFonts w:ascii="Times New Roman" w:eastAsia="Times New Roman" w:hAnsi="Times New Roman" w:cs="Times New Roman"/>
                <w:sz w:val="24"/>
                <w:szCs w:val="24"/>
                <w:lang w:eastAsia="en-NZ"/>
              </w:rPr>
              <w:t xml:space="preserve"> that</w:t>
            </w:r>
            <w:r w:rsidRPr="0020024A">
              <w:rPr>
                <w:rFonts w:ascii="Times New Roman" w:eastAsia="Times New Roman" w:hAnsi="Times New Roman" w:cs="Times New Roman"/>
                <w:sz w:val="24"/>
                <w:szCs w:val="24"/>
                <w:lang w:eastAsia="en-NZ"/>
              </w:rPr>
              <w:t xml:space="preserve"> there was a “pecu</w:t>
            </w:r>
            <w:r w:rsidR="00D35CFC" w:rsidRPr="0020024A">
              <w:rPr>
                <w:rFonts w:ascii="Times New Roman" w:eastAsia="Times New Roman" w:hAnsi="Times New Roman" w:cs="Times New Roman"/>
                <w:sz w:val="24"/>
                <w:szCs w:val="24"/>
                <w:lang w:eastAsia="en-NZ"/>
              </w:rPr>
              <w:t>l</w:t>
            </w:r>
            <w:r w:rsidRPr="0020024A">
              <w:rPr>
                <w:rFonts w:ascii="Times New Roman" w:eastAsia="Times New Roman" w:hAnsi="Times New Roman" w:cs="Times New Roman"/>
                <w:sz w:val="24"/>
                <w:szCs w:val="24"/>
                <w:lang w:eastAsia="en-NZ"/>
              </w:rPr>
              <w:t>iar tension in Montessori between scientist and</w:t>
            </w:r>
            <w:r w:rsidR="00D35CFC" w:rsidRPr="0020024A">
              <w:rPr>
                <w:rFonts w:ascii="Times New Roman" w:eastAsia="Times New Roman" w:hAnsi="Times New Roman" w:cs="Times New Roman"/>
                <w:sz w:val="24"/>
                <w:szCs w:val="24"/>
                <w:lang w:eastAsia="en-NZ"/>
              </w:rPr>
              <w:t xml:space="preserve"> </w:t>
            </w:r>
            <w:r w:rsidRPr="0020024A">
              <w:rPr>
                <w:rFonts w:ascii="Times New Roman" w:eastAsia="Times New Roman" w:hAnsi="Times New Roman" w:cs="Times New Roman"/>
                <w:sz w:val="24"/>
                <w:szCs w:val="24"/>
                <w:lang w:eastAsia="en-NZ"/>
              </w:rPr>
              <w:t xml:space="preserve"> mystic, between </w:t>
            </w:r>
            <w:r w:rsidR="0020024A" w:rsidRPr="0020024A">
              <w:rPr>
                <w:rFonts w:ascii="Times New Roman" w:eastAsia="Times New Roman" w:hAnsi="Times New Roman" w:cs="Times New Roman"/>
                <w:sz w:val="24"/>
                <w:szCs w:val="24"/>
                <w:lang w:eastAsia="en-NZ"/>
              </w:rPr>
              <w:t xml:space="preserve"> </w:t>
            </w:r>
            <w:r w:rsidRPr="0020024A">
              <w:rPr>
                <w:rFonts w:ascii="Times New Roman" w:eastAsia="Times New Roman" w:hAnsi="Times New Roman" w:cs="Times New Roman"/>
                <w:sz w:val="24"/>
                <w:szCs w:val="24"/>
                <w:lang w:eastAsia="en-NZ"/>
              </w:rPr>
              <w:t xml:space="preserve">reason and </w:t>
            </w:r>
            <w:r w:rsidR="0020024A" w:rsidRPr="0020024A">
              <w:rPr>
                <w:rFonts w:ascii="Times New Roman" w:eastAsia="Times New Roman" w:hAnsi="Times New Roman" w:cs="Times New Roman"/>
                <w:sz w:val="24"/>
                <w:szCs w:val="24"/>
                <w:lang w:eastAsia="en-NZ"/>
              </w:rPr>
              <w:t xml:space="preserve"> </w:t>
            </w:r>
            <w:r w:rsidRPr="0020024A">
              <w:rPr>
                <w:rFonts w:ascii="Times New Roman" w:eastAsia="Times New Roman" w:hAnsi="Times New Roman" w:cs="Times New Roman"/>
                <w:sz w:val="24"/>
                <w:szCs w:val="24"/>
                <w:lang w:eastAsia="en-NZ"/>
              </w:rPr>
              <w:t>intuition” and a sense that she had “a destiny to fulfil</w:t>
            </w:r>
            <w:r w:rsidR="001707C7" w:rsidRPr="0020024A">
              <w:rPr>
                <w:rFonts w:ascii="Times New Roman" w:eastAsia="Times New Roman" w:hAnsi="Times New Roman" w:cs="Times New Roman"/>
                <w:sz w:val="24"/>
                <w:szCs w:val="24"/>
                <w:lang w:eastAsia="en-NZ"/>
              </w:rPr>
              <w:t>” (Kramer, 1976</w:t>
            </w:r>
            <w:r w:rsidRPr="0020024A">
              <w:rPr>
                <w:rFonts w:ascii="Times New Roman" w:eastAsia="Times New Roman" w:hAnsi="Times New Roman" w:cs="Times New Roman"/>
                <w:sz w:val="24"/>
                <w:szCs w:val="24"/>
                <w:lang w:eastAsia="en-NZ"/>
              </w:rPr>
              <w:t>).</w:t>
            </w:r>
            <w:r w:rsidRPr="0020024A">
              <w:rPr>
                <w:rFonts w:ascii="Times New Roman" w:hAnsi="Times New Roman" w:cs="Times New Roman"/>
                <w:sz w:val="24"/>
                <w:szCs w:val="24"/>
              </w:rPr>
              <w:t xml:space="preserve"> The unconventional elevation of status that Maria Montessori gave to the child, the faith that she placed in children as able and noble means teachers need to serve and </w:t>
            </w:r>
            <w:r w:rsidR="00D35CFC" w:rsidRPr="0020024A">
              <w:rPr>
                <w:rFonts w:ascii="Times New Roman" w:hAnsi="Times New Roman" w:cs="Times New Roman"/>
                <w:sz w:val="24"/>
                <w:szCs w:val="24"/>
              </w:rPr>
              <w:t xml:space="preserve"> </w:t>
            </w:r>
            <w:r w:rsidRPr="0020024A">
              <w:rPr>
                <w:rFonts w:ascii="Times New Roman" w:hAnsi="Times New Roman" w:cs="Times New Roman"/>
                <w:sz w:val="24"/>
                <w:szCs w:val="24"/>
              </w:rPr>
              <w:t>support children rather than cause them to conform and be constrained.</w:t>
            </w:r>
            <w:r w:rsidR="005F3857" w:rsidRPr="0020024A">
              <w:rPr>
                <w:rFonts w:ascii="Times New Roman" w:hAnsi="Times New Roman" w:cs="Times New Roman"/>
                <w:sz w:val="24"/>
                <w:szCs w:val="24"/>
              </w:rPr>
              <w:t xml:space="preserve"> </w:t>
            </w:r>
            <w:r w:rsidRPr="0020024A">
              <w:rPr>
                <w:rFonts w:ascii="Times New Roman" w:hAnsi="Times New Roman" w:cs="Times New Roman"/>
                <w:sz w:val="24"/>
                <w:szCs w:val="24"/>
              </w:rPr>
              <w:t>With four children, I quickly came to realise they had different approaches, needs, abilities and thinking, when they needed food, rest, time, help, independence and challenge and that they were unique, that I could influence them as much as they would allow but I could not impose my will without crushing theirs.</w:t>
            </w:r>
            <w:r w:rsidR="009373BC">
              <w:rPr>
                <w:rFonts w:ascii="Times New Roman" w:hAnsi="Times New Roman" w:cs="Times New Roman"/>
                <w:sz w:val="24"/>
                <w:szCs w:val="24"/>
              </w:rPr>
              <w:t xml:space="preserve"> </w:t>
            </w:r>
            <w:r w:rsidRPr="0020024A">
              <w:rPr>
                <w:rFonts w:ascii="Times New Roman" w:hAnsi="Times New Roman" w:cs="Times New Roman"/>
                <w:sz w:val="24"/>
                <w:szCs w:val="24"/>
              </w:rPr>
              <w:t xml:space="preserve"> </w:t>
            </w:r>
          </w:p>
          <w:p w:rsidR="005F3857" w:rsidRPr="0020024A" w:rsidRDefault="005F3857" w:rsidP="000C779F">
            <w:pPr>
              <w:pStyle w:val="NoSpacing"/>
              <w:rPr>
                <w:rFonts w:ascii="Times New Roman" w:hAnsi="Times New Roman" w:cs="Times New Roman"/>
                <w:sz w:val="24"/>
                <w:szCs w:val="24"/>
              </w:rPr>
            </w:pPr>
          </w:p>
          <w:p w:rsidR="00C517A2" w:rsidRDefault="0073455A" w:rsidP="00C517A2">
            <w:pPr>
              <w:pStyle w:val="NoSpacing"/>
              <w:rPr>
                <w:rFonts w:ascii="Times New Roman" w:eastAsia="Times New Roman" w:hAnsi="Times New Roman" w:cs="Times New Roman"/>
                <w:sz w:val="24"/>
                <w:szCs w:val="24"/>
                <w:lang w:eastAsia="en-NZ"/>
              </w:rPr>
            </w:pPr>
            <w:r w:rsidRPr="0020024A">
              <w:rPr>
                <w:rFonts w:ascii="Times New Roman" w:hAnsi="Times New Roman" w:cs="Times New Roman"/>
                <w:sz w:val="24"/>
                <w:szCs w:val="24"/>
              </w:rPr>
              <w:t xml:space="preserve">Montessori education allows the child to develop at </w:t>
            </w:r>
            <w:r w:rsidRPr="0020024A">
              <w:rPr>
                <w:rFonts w:ascii="Times New Roman" w:hAnsi="Times New Roman" w:cs="Times New Roman"/>
                <w:b/>
                <w:sz w:val="24"/>
                <w:szCs w:val="24"/>
              </w:rPr>
              <w:t>peac</w:t>
            </w:r>
            <w:r w:rsidR="00C51FDD" w:rsidRPr="0020024A">
              <w:rPr>
                <w:rFonts w:ascii="Times New Roman" w:hAnsi="Times New Roman" w:cs="Times New Roman"/>
                <w:b/>
                <w:sz w:val="24"/>
                <w:szCs w:val="24"/>
              </w:rPr>
              <w:t>e</w:t>
            </w:r>
            <w:r w:rsidR="00C51FDD" w:rsidRPr="0020024A">
              <w:rPr>
                <w:rFonts w:ascii="Times New Roman" w:hAnsi="Times New Roman" w:cs="Times New Roman"/>
                <w:sz w:val="24"/>
                <w:szCs w:val="24"/>
              </w:rPr>
              <w:t xml:space="preserve"> with </w:t>
            </w:r>
            <w:proofErr w:type="gramStart"/>
            <w:r w:rsidR="00C51FDD" w:rsidRPr="0020024A">
              <w:rPr>
                <w:rFonts w:ascii="Times New Roman" w:hAnsi="Times New Roman" w:cs="Times New Roman"/>
                <w:sz w:val="24"/>
                <w:szCs w:val="24"/>
              </w:rPr>
              <w:t>him</w:t>
            </w:r>
            <w:r w:rsidR="00C517A2" w:rsidRPr="0020024A">
              <w:rPr>
                <w:rFonts w:ascii="Times New Roman" w:hAnsi="Times New Roman" w:cs="Times New Roman"/>
                <w:sz w:val="24"/>
                <w:szCs w:val="24"/>
              </w:rPr>
              <w:t>self</w:t>
            </w:r>
            <w:r w:rsidR="00C51FDD" w:rsidRPr="0020024A">
              <w:rPr>
                <w:rFonts w:ascii="Times New Roman" w:hAnsi="Times New Roman" w:cs="Times New Roman"/>
                <w:sz w:val="24"/>
                <w:szCs w:val="24"/>
              </w:rPr>
              <w:t>/herself</w:t>
            </w:r>
            <w:proofErr w:type="gramEnd"/>
            <w:r w:rsidR="00C51FDD" w:rsidRPr="0020024A">
              <w:rPr>
                <w:rFonts w:ascii="Times New Roman" w:hAnsi="Times New Roman" w:cs="Times New Roman"/>
                <w:sz w:val="24"/>
                <w:szCs w:val="24"/>
              </w:rPr>
              <w:t xml:space="preserve"> and </w:t>
            </w:r>
            <w:r w:rsidR="003F3C21" w:rsidRPr="0020024A">
              <w:rPr>
                <w:rFonts w:ascii="Times New Roman" w:hAnsi="Times New Roman" w:cs="Times New Roman"/>
                <w:sz w:val="24"/>
                <w:szCs w:val="24"/>
              </w:rPr>
              <w:t xml:space="preserve">ultimately others and </w:t>
            </w:r>
            <w:r w:rsidR="00C51FDD" w:rsidRPr="0020024A">
              <w:rPr>
                <w:rFonts w:ascii="Times New Roman" w:hAnsi="Times New Roman" w:cs="Times New Roman"/>
                <w:sz w:val="24"/>
                <w:szCs w:val="24"/>
              </w:rPr>
              <w:t>connect</w:t>
            </w:r>
            <w:r w:rsidRPr="0020024A">
              <w:rPr>
                <w:rFonts w:ascii="Times New Roman" w:hAnsi="Times New Roman" w:cs="Times New Roman"/>
                <w:sz w:val="24"/>
                <w:szCs w:val="24"/>
              </w:rPr>
              <w:t xml:space="preserve"> to the universe. Maria Montessori came to understand that the true path to peace is through the child who is connected</w:t>
            </w:r>
            <w:r w:rsidR="00141197">
              <w:rPr>
                <w:rFonts w:ascii="Times New Roman" w:hAnsi="Times New Roman" w:cs="Times New Roman"/>
                <w:sz w:val="24"/>
                <w:szCs w:val="24"/>
              </w:rPr>
              <w:t xml:space="preserve"> and able to access the world for themselves</w:t>
            </w:r>
            <w:r w:rsidRPr="0020024A">
              <w:rPr>
                <w:rFonts w:ascii="Times New Roman" w:hAnsi="Times New Roman" w:cs="Times New Roman"/>
                <w:sz w:val="24"/>
                <w:szCs w:val="24"/>
              </w:rPr>
              <w:t xml:space="preserve">. While most educationalists see education as the means to peace, they tend to base it on the presentation and acceptance of a moral code. Montessori, however, realised that a child at peace with themselves </w:t>
            </w:r>
            <w:r w:rsidR="0020024A" w:rsidRPr="0020024A">
              <w:rPr>
                <w:rFonts w:ascii="Times New Roman" w:hAnsi="Times New Roman" w:cs="Times New Roman"/>
                <w:sz w:val="24"/>
                <w:szCs w:val="24"/>
              </w:rPr>
              <w:t>and their world is</w:t>
            </w:r>
            <w:r w:rsidRPr="0020024A">
              <w:rPr>
                <w:rFonts w:ascii="Times New Roman" w:hAnsi="Times New Roman" w:cs="Times New Roman"/>
                <w:sz w:val="24"/>
                <w:szCs w:val="24"/>
              </w:rPr>
              <w:t xml:space="preserve"> a child </w:t>
            </w:r>
            <w:r w:rsidR="0020024A" w:rsidRPr="0020024A">
              <w:rPr>
                <w:rFonts w:ascii="Times New Roman" w:hAnsi="Times New Roman" w:cs="Times New Roman"/>
                <w:sz w:val="24"/>
                <w:szCs w:val="24"/>
              </w:rPr>
              <w:t xml:space="preserve">who is </w:t>
            </w:r>
            <w:r w:rsidRPr="0020024A">
              <w:rPr>
                <w:rFonts w:ascii="Times New Roman" w:hAnsi="Times New Roman" w:cs="Times New Roman"/>
                <w:sz w:val="24"/>
                <w:szCs w:val="24"/>
              </w:rPr>
              <w:t>free to grow in the way that they are predestined to grow</w:t>
            </w:r>
            <w:r w:rsidR="0020024A" w:rsidRPr="0020024A">
              <w:rPr>
                <w:rFonts w:ascii="Times New Roman" w:hAnsi="Times New Roman" w:cs="Times New Roman"/>
                <w:sz w:val="24"/>
                <w:szCs w:val="24"/>
              </w:rPr>
              <w:t>. They are</w:t>
            </w:r>
            <w:r w:rsidRPr="0020024A">
              <w:rPr>
                <w:rFonts w:ascii="Times New Roman" w:hAnsi="Times New Roman" w:cs="Times New Roman"/>
                <w:sz w:val="24"/>
                <w:szCs w:val="24"/>
              </w:rPr>
              <w:t xml:space="preserve"> able to tolerate others</w:t>
            </w:r>
            <w:r w:rsidR="00D35CFC" w:rsidRPr="0020024A">
              <w:rPr>
                <w:rFonts w:ascii="Times New Roman" w:hAnsi="Times New Roman" w:cs="Times New Roman"/>
                <w:sz w:val="24"/>
                <w:szCs w:val="24"/>
              </w:rPr>
              <w:t>,</w:t>
            </w:r>
            <w:r w:rsidRPr="0020024A">
              <w:rPr>
                <w:rFonts w:ascii="Times New Roman" w:hAnsi="Times New Roman" w:cs="Times New Roman"/>
                <w:sz w:val="24"/>
                <w:szCs w:val="24"/>
              </w:rPr>
              <w:t xml:space="preserve"> respect</w:t>
            </w:r>
            <w:r w:rsidR="00D35CFC" w:rsidRPr="0020024A">
              <w:rPr>
                <w:rFonts w:ascii="Times New Roman" w:hAnsi="Times New Roman" w:cs="Times New Roman"/>
                <w:sz w:val="24"/>
                <w:szCs w:val="24"/>
              </w:rPr>
              <w:t>ing</w:t>
            </w:r>
            <w:r w:rsidRPr="0020024A">
              <w:rPr>
                <w:rFonts w:ascii="Times New Roman" w:hAnsi="Times New Roman" w:cs="Times New Roman"/>
                <w:sz w:val="24"/>
                <w:szCs w:val="24"/>
              </w:rPr>
              <w:t xml:space="preserve"> them without being told they need to do so. She discovered they had a natural tendency to work and contribute</w:t>
            </w:r>
            <w:r w:rsidR="00510807" w:rsidRPr="0020024A">
              <w:rPr>
                <w:rFonts w:ascii="Times New Roman" w:hAnsi="Times New Roman" w:cs="Times New Roman"/>
                <w:sz w:val="24"/>
                <w:szCs w:val="24"/>
              </w:rPr>
              <w:t xml:space="preserve"> and a deep satisfaction in completing a cha</w:t>
            </w:r>
            <w:r w:rsidR="00C517A2" w:rsidRPr="0020024A">
              <w:rPr>
                <w:rFonts w:ascii="Times New Roman" w:hAnsi="Times New Roman" w:cs="Times New Roman"/>
                <w:sz w:val="24"/>
                <w:szCs w:val="24"/>
              </w:rPr>
              <w:t xml:space="preserve">llenging piece of work, but </w:t>
            </w:r>
            <w:r w:rsidR="00C517A2" w:rsidRPr="0020024A">
              <w:rPr>
                <w:rFonts w:ascii="Times New Roman" w:eastAsia="Times New Roman" w:hAnsi="Times New Roman" w:cs="Times New Roman"/>
                <w:sz w:val="24"/>
                <w:szCs w:val="24"/>
                <w:lang w:eastAsia="en-NZ"/>
              </w:rPr>
              <w:t>Montessori’s educational visi</w:t>
            </w:r>
            <w:r w:rsidR="00C517A2" w:rsidRPr="0020024A">
              <w:rPr>
                <w:rFonts w:ascii="Times New Roman" w:eastAsia="Times New Roman" w:hAnsi="Times New Roman" w:cs="Times New Roman"/>
                <w:sz w:val="24"/>
                <w:szCs w:val="24"/>
                <w:lang w:eastAsia="en-NZ"/>
              </w:rPr>
              <w:t>on is far more profound</w:t>
            </w:r>
            <w:r w:rsidR="0020024A" w:rsidRPr="0020024A">
              <w:rPr>
                <w:rFonts w:ascii="Times New Roman" w:eastAsia="Times New Roman" w:hAnsi="Times New Roman" w:cs="Times New Roman"/>
                <w:sz w:val="24"/>
                <w:szCs w:val="24"/>
                <w:lang w:eastAsia="en-NZ"/>
              </w:rPr>
              <w:t>. It connects a child to the universe and develops a deep sense of gratitude toward it.</w:t>
            </w:r>
            <w:r w:rsidR="00C517A2" w:rsidRPr="0020024A">
              <w:rPr>
                <w:rFonts w:ascii="Times New Roman" w:eastAsia="Times New Roman" w:hAnsi="Times New Roman" w:cs="Times New Roman"/>
                <w:sz w:val="24"/>
                <w:szCs w:val="24"/>
                <w:lang w:eastAsia="en-NZ"/>
              </w:rPr>
              <w:t xml:space="preserve"> </w:t>
            </w:r>
          </w:p>
          <w:p w:rsidR="00141197" w:rsidRPr="0020024A" w:rsidRDefault="00141197" w:rsidP="00C517A2">
            <w:pPr>
              <w:pStyle w:val="NoSpacing"/>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Our modern approach falls short with an integrated curriculum and lacks meaning or the child. In fact, in most cases it would seem we push the child into mistrusting the system and meaningless targets that require the child to perform certain tasks (can the child do this? and this?</w:t>
            </w:r>
            <w:proofErr w:type="gramStart"/>
            <w:r>
              <w:rPr>
                <w:rFonts w:ascii="Times New Roman" w:eastAsia="Times New Roman" w:hAnsi="Times New Roman" w:cs="Times New Roman"/>
                <w:sz w:val="24"/>
                <w:szCs w:val="24"/>
                <w:lang w:eastAsia="en-NZ"/>
              </w:rPr>
              <w:t>) ,</w:t>
            </w:r>
            <w:proofErr w:type="gramEnd"/>
            <w:r>
              <w:rPr>
                <w:rFonts w:ascii="Times New Roman" w:eastAsia="Times New Roman" w:hAnsi="Times New Roman" w:cs="Times New Roman"/>
                <w:sz w:val="24"/>
                <w:szCs w:val="24"/>
                <w:lang w:eastAsia="en-NZ"/>
              </w:rPr>
              <w:t xml:space="preserve"> rather than allowing the child to demonstrate what they can do and valuing such an outcome.</w:t>
            </w:r>
          </w:p>
          <w:p w:rsidR="00C517A2" w:rsidRPr="0020024A" w:rsidRDefault="00C517A2" w:rsidP="00C517A2">
            <w:pPr>
              <w:pStyle w:val="NoSpacing"/>
              <w:rPr>
                <w:rFonts w:ascii="Times New Roman" w:eastAsia="Times New Roman" w:hAnsi="Times New Roman" w:cs="Times New Roman"/>
                <w:sz w:val="24"/>
                <w:szCs w:val="24"/>
                <w:lang w:eastAsia="en-NZ"/>
              </w:rPr>
            </w:pPr>
            <w:r w:rsidRPr="0020024A">
              <w:rPr>
                <w:rFonts w:ascii="Times New Roman" w:eastAsia="Times New Roman" w:hAnsi="Times New Roman" w:cs="Times New Roman"/>
                <w:sz w:val="24"/>
                <w:szCs w:val="24"/>
                <w:lang w:eastAsia="en-NZ"/>
              </w:rPr>
              <w:t xml:space="preserve">. </w:t>
            </w:r>
          </w:p>
          <w:p w:rsidR="00141197" w:rsidRDefault="00141197" w:rsidP="000C779F">
            <w:pPr>
              <w:pStyle w:val="NoSpacing"/>
              <w:rPr>
                <w:rFonts w:ascii="Times New Roman" w:hAnsi="Times New Roman" w:cs="Times New Roman"/>
                <w:sz w:val="24"/>
                <w:szCs w:val="24"/>
              </w:rPr>
            </w:pPr>
          </w:p>
          <w:p w:rsidR="0073455A" w:rsidRPr="0020024A" w:rsidRDefault="008212AD" w:rsidP="000C779F">
            <w:pPr>
              <w:pStyle w:val="NoSpacing"/>
              <w:rPr>
                <w:rFonts w:ascii="Times New Roman" w:eastAsia="Times New Roman" w:hAnsi="Times New Roman" w:cs="Times New Roman"/>
                <w:sz w:val="24"/>
                <w:szCs w:val="24"/>
                <w:lang w:eastAsia="en-NZ"/>
              </w:rPr>
            </w:pPr>
            <w:r>
              <w:rPr>
                <w:rFonts w:ascii="Times New Roman" w:hAnsi="Times New Roman" w:cs="Times New Roman"/>
                <w:sz w:val="24"/>
                <w:szCs w:val="24"/>
              </w:rPr>
              <w:lastRenderedPageBreak/>
              <w:t>Also, t</w:t>
            </w:r>
            <w:r w:rsidR="004D6084">
              <w:rPr>
                <w:rFonts w:ascii="Times New Roman" w:hAnsi="Times New Roman" w:cs="Times New Roman"/>
                <w:sz w:val="24"/>
                <w:szCs w:val="24"/>
              </w:rPr>
              <w:t xml:space="preserve">hrough her observations, Maria </w:t>
            </w:r>
            <w:r w:rsidR="0073455A" w:rsidRPr="0020024A">
              <w:rPr>
                <w:rFonts w:ascii="Times New Roman" w:hAnsi="Times New Roman" w:cs="Times New Roman"/>
                <w:sz w:val="24"/>
                <w:szCs w:val="24"/>
              </w:rPr>
              <w:t>Montessori</w:t>
            </w:r>
            <w:r w:rsidR="004D6084">
              <w:rPr>
                <w:rFonts w:ascii="Times New Roman" w:hAnsi="Times New Roman" w:cs="Times New Roman"/>
                <w:sz w:val="24"/>
                <w:szCs w:val="24"/>
              </w:rPr>
              <w:t xml:space="preserve"> was able to determine</w:t>
            </w:r>
            <w:r w:rsidR="0073455A" w:rsidRPr="0020024A">
              <w:rPr>
                <w:rFonts w:ascii="Times New Roman" w:hAnsi="Times New Roman" w:cs="Times New Roman"/>
                <w:sz w:val="24"/>
                <w:szCs w:val="24"/>
              </w:rPr>
              <w:t xml:space="preserve"> </w:t>
            </w:r>
            <w:r w:rsidR="00D35CFC" w:rsidRPr="0020024A">
              <w:rPr>
                <w:rFonts w:ascii="Times New Roman" w:hAnsi="Times New Roman" w:cs="Times New Roman"/>
                <w:sz w:val="24"/>
                <w:szCs w:val="24"/>
              </w:rPr>
              <w:t xml:space="preserve">that </w:t>
            </w:r>
            <w:r w:rsidR="0073455A" w:rsidRPr="0020024A">
              <w:rPr>
                <w:rFonts w:ascii="Times New Roman" w:hAnsi="Times New Roman" w:cs="Times New Roman"/>
                <w:sz w:val="24"/>
                <w:szCs w:val="24"/>
              </w:rPr>
              <w:t xml:space="preserve">children </w:t>
            </w:r>
            <w:proofErr w:type="gramStart"/>
            <w:r w:rsidR="00510807" w:rsidRPr="0020024A">
              <w:rPr>
                <w:rFonts w:ascii="Times New Roman" w:hAnsi="Times New Roman" w:cs="Times New Roman"/>
                <w:sz w:val="24"/>
                <w:szCs w:val="24"/>
              </w:rPr>
              <w:t>lacked  long</w:t>
            </w:r>
            <w:proofErr w:type="gramEnd"/>
            <w:r w:rsidR="00510807" w:rsidRPr="0020024A">
              <w:rPr>
                <w:rFonts w:ascii="Times New Roman" w:hAnsi="Times New Roman" w:cs="Times New Roman"/>
                <w:sz w:val="24"/>
                <w:szCs w:val="24"/>
              </w:rPr>
              <w:t>-term</w:t>
            </w:r>
            <w:r w:rsidR="00D35CFC" w:rsidRPr="0020024A">
              <w:rPr>
                <w:rFonts w:ascii="Times New Roman" w:hAnsi="Times New Roman" w:cs="Times New Roman"/>
                <w:sz w:val="24"/>
                <w:szCs w:val="24"/>
              </w:rPr>
              <w:t xml:space="preserve"> interest</w:t>
            </w:r>
            <w:r w:rsidR="0073455A" w:rsidRPr="0020024A">
              <w:rPr>
                <w:rFonts w:ascii="Times New Roman" w:hAnsi="Times New Roman" w:cs="Times New Roman"/>
                <w:sz w:val="24"/>
                <w:szCs w:val="24"/>
              </w:rPr>
              <w:t xml:space="preserve"> in toys or drawing materials </w:t>
            </w:r>
            <w:r w:rsidR="00D35CFC" w:rsidRPr="0020024A">
              <w:rPr>
                <w:rFonts w:ascii="Times New Roman" w:hAnsi="Times New Roman" w:cs="Times New Roman"/>
                <w:sz w:val="24"/>
                <w:szCs w:val="24"/>
              </w:rPr>
              <w:t xml:space="preserve">in favour of </w:t>
            </w:r>
            <w:r w:rsidR="0073455A" w:rsidRPr="0020024A">
              <w:rPr>
                <w:rFonts w:ascii="Times New Roman" w:hAnsi="Times New Roman" w:cs="Times New Roman"/>
                <w:sz w:val="24"/>
                <w:szCs w:val="24"/>
              </w:rPr>
              <w:t xml:space="preserve"> </w:t>
            </w:r>
            <w:r w:rsidR="0073455A" w:rsidRPr="0020024A">
              <w:rPr>
                <w:rFonts w:ascii="Times New Roman" w:hAnsi="Times New Roman" w:cs="Times New Roman"/>
                <w:b/>
                <w:sz w:val="24"/>
                <w:szCs w:val="24"/>
              </w:rPr>
              <w:t>didactic</w:t>
            </w:r>
            <w:r w:rsidR="0073455A" w:rsidRPr="0020024A">
              <w:rPr>
                <w:rFonts w:ascii="Times New Roman" w:hAnsi="Times New Roman" w:cs="Times New Roman"/>
                <w:sz w:val="24"/>
                <w:szCs w:val="24"/>
              </w:rPr>
              <w:t xml:space="preserve"> materials</w:t>
            </w:r>
            <w:r w:rsidR="003F3C21" w:rsidRPr="0020024A">
              <w:rPr>
                <w:rFonts w:ascii="Times New Roman" w:hAnsi="Times New Roman" w:cs="Times New Roman"/>
                <w:sz w:val="24"/>
                <w:szCs w:val="24"/>
              </w:rPr>
              <w:t xml:space="preserve"> that enabled self-correction</w:t>
            </w:r>
            <w:r w:rsidR="0073455A" w:rsidRPr="0020024A">
              <w:rPr>
                <w:rFonts w:ascii="Times New Roman" w:hAnsi="Times New Roman" w:cs="Times New Roman"/>
                <w:sz w:val="24"/>
                <w:szCs w:val="24"/>
              </w:rPr>
              <w:t xml:space="preserve">. </w:t>
            </w:r>
            <w:r w:rsidR="004D6084">
              <w:rPr>
                <w:rFonts w:ascii="Times New Roman" w:hAnsi="Times New Roman" w:cs="Times New Roman"/>
                <w:sz w:val="24"/>
                <w:szCs w:val="24"/>
              </w:rPr>
              <w:t xml:space="preserve">These materials would be used repeatedly to satisfy the human tendencies for order, repetition, independence and perfection.  </w:t>
            </w:r>
            <w:r w:rsidR="00D35CFC" w:rsidRPr="0020024A">
              <w:rPr>
                <w:rFonts w:ascii="Times New Roman" w:hAnsi="Times New Roman" w:cs="Times New Roman"/>
                <w:sz w:val="24"/>
                <w:szCs w:val="24"/>
              </w:rPr>
              <w:t>She</w:t>
            </w:r>
            <w:r w:rsidR="0073455A" w:rsidRPr="0020024A">
              <w:rPr>
                <w:rFonts w:ascii="Times New Roman" w:hAnsi="Times New Roman" w:cs="Times New Roman"/>
                <w:sz w:val="24"/>
                <w:szCs w:val="24"/>
              </w:rPr>
              <w:t xml:space="preserve"> concluded that "</w:t>
            </w:r>
            <w:r w:rsidR="0073455A" w:rsidRPr="0020024A">
              <w:rPr>
                <w:rFonts w:ascii="Times New Roman" w:hAnsi="Times New Roman" w:cs="Times New Roman"/>
                <w:bCs/>
                <w:sz w:val="24"/>
                <w:szCs w:val="24"/>
              </w:rPr>
              <w:t>children soon tire of toys that have only one function, but they seek out, continue to work with and keep returning to materials that let them see their errors and correct them, that aid their understanding of the physical world and that develop their intellect</w:t>
            </w:r>
            <w:r w:rsidR="0073455A" w:rsidRPr="0020024A">
              <w:rPr>
                <w:rFonts w:ascii="Times New Roman" w:hAnsi="Times New Roman" w:cs="Times New Roman"/>
                <w:sz w:val="24"/>
                <w:szCs w:val="24"/>
              </w:rPr>
              <w:t>" (Spock and Hathaway, 1967).</w:t>
            </w:r>
            <w:r>
              <w:rPr>
                <w:rFonts w:ascii="Times New Roman" w:hAnsi="Times New Roman" w:cs="Times New Roman"/>
                <w:sz w:val="24"/>
                <w:szCs w:val="24"/>
              </w:rPr>
              <w:t xml:space="preserve"> Through trial and error she developed a range of materials still used in centres today and sometimes in mainstream. The problem with mainstream use however is that once a material is taken out of context and used as a piece of equipment to achieve a target it loses value to the child. The aim of the material is to support a connection not enhance a programme. Maria Montessori believed that the process was as important as the outcome if not more important, something that would not sit well with national standards that are all about outcomes and ticking the boxes.</w:t>
            </w:r>
            <w:r w:rsidR="005F459D" w:rsidRPr="0020024A">
              <w:rPr>
                <w:rFonts w:ascii="Times New Roman" w:hAnsi="Times New Roman" w:cs="Times New Roman"/>
                <w:sz w:val="24"/>
                <w:szCs w:val="24"/>
              </w:rPr>
              <w:t xml:space="preserve"> </w:t>
            </w:r>
            <w:r w:rsidR="005F459D" w:rsidRPr="0020024A">
              <w:rPr>
                <w:rFonts w:ascii="Times New Roman" w:hAnsi="Times New Roman" w:cs="Times New Roman"/>
                <w:sz w:val="24"/>
                <w:szCs w:val="24"/>
              </w:rPr>
              <w:t>In her life and work Maria encountered</w:t>
            </w:r>
            <w:r w:rsidR="005F459D">
              <w:rPr>
                <w:rFonts w:ascii="Times New Roman" w:hAnsi="Times New Roman" w:cs="Times New Roman"/>
                <w:sz w:val="24"/>
                <w:szCs w:val="24"/>
              </w:rPr>
              <w:t xml:space="preserve"> </w:t>
            </w:r>
            <w:r w:rsidR="005F459D" w:rsidRPr="0020024A">
              <w:rPr>
                <w:rFonts w:ascii="Times New Roman" w:hAnsi="Times New Roman" w:cs="Times New Roman"/>
                <w:sz w:val="24"/>
                <w:szCs w:val="24"/>
              </w:rPr>
              <w:t>many situations involving children who were seen as less than av</w:t>
            </w:r>
            <w:r w:rsidR="005F459D">
              <w:rPr>
                <w:rFonts w:ascii="Times New Roman" w:hAnsi="Times New Roman" w:cs="Times New Roman"/>
                <w:sz w:val="24"/>
                <w:szCs w:val="24"/>
              </w:rPr>
              <w:t>erage by established educators and she cautioned them that, “i</w:t>
            </w:r>
            <w:r w:rsidR="005F459D" w:rsidRPr="0020024A">
              <w:rPr>
                <w:rFonts w:ascii="Times New Roman" w:hAnsi="Times New Roman" w:cs="Times New Roman"/>
                <w:sz w:val="24"/>
                <w:szCs w:val="24"/>
              </w:rPr>
              <w:t>f we wish to develop a scientific system of education, we must therefore strike out on a different road from that which has been followed so far”</w:t>
            </w:r>
            <w:r w:rsidR="005F459D">
              <w:rPr>
                <w:rFonts w:ascii="Times New Roman" w:hAnsi="Times New Roman" w:cs="Times New Roman"/>
                <w:sz w:val="24"/>
                <w:szCs w:val="24"/>
              </w:rPr>
              <w:t xml:space="preserve"> (Montessori, M., Secret of Childhood, 1966).</w:t>
            </w:r>
          </w:p>
          <w:p w:rsidR="00470E49" w:rsidRPr="0020024A" w:rsidRDefault="00470E49" w:rsidP="000C779F">
            <w:pPr>
              <w:pStyle w:val="NoSpacing"/>
              <w:rPr>
                <w:rFonts w:ascii="Times New Roman" w:hAnsi="Times New Roman" w:cs="Times New Roman"/>
                <w:sz w:val="24"/>
                <w:szCs w:val="24"/>
              </w:rPr>
            </w:pPr>
          </w:p>
          <w:p w:rsidR="00470E49" w:rsidRPr="0020024A" w:rsidRDefault="00470E49" w:rsidP="000C779F">
            <w:pPr>
              <w:pStyle w:val="NoSpacing"/>
              <w:rPr>
                <w:rFonts w:ascii="Times New Roman" w:hAnsi="Times New Roman" w:cs="Times New Roman"/>
                <w:sz w:val="24"/>
                <w:szCs w:val="24"/>
              </w:rPr>
            </w:pPr>
            <w:r w:rsidRPr="0020024A">
              <w:rPr>
                <w:rFonts w:ascii="Times New Roman" w:hAnsi="Times New Roman" w:cs="Times New Roman"/>
                <w:sz w:val="24"/>
                <w:szCs w:val="24"/>
              </w:rPr>
              <w:t xml:space="preserve">The </w:t>
            </w:r>
            <w:r w:rsidRPr="0020024A">
              <w:rPr>
                <w:rFonts w:ascii="Times New Roman" w:hAnsi="Times New Roman" w:cs="Times New Roman"/>
                <w:b/>
                <w:sz w:val="24"/>
                <w:szCs w:val="24"/>
              </w:rPr>
              <w:t xml:space="preserve">prepared environment </w:t>
            </w:r>
            <w:r w:rsidRPr="0020024A">
              <w:rPr>
                <w:rFonts w:ascii="Times New Roman" w:hAnsi="Times New Roman" w:cs="Times New Roman"/>
                <w:sz w:val="24"/>
                <w:szCs w:val="24"/>
              </w:rPr>
              <w:t>is an essential component of a Montessori programme and is based on Maria Montessori’s work with children in the Casa Bambini where child</w:t>
            </w:r>
            <w:r w:rsidR="006830F8" w:rsidRPr="0020024A">
              <w:rPr>
                <w:rFonts w:ascii="Times New Roman" w:hAnsi="Times New Roman" w:cs="Times New Roman"/>
                <w:sz w:val="24"/>
                <w:szCs w:val="24"/>
              </w:rPr>
              <w:t>-</w:t>
            </w:r>
            <w:r w:rsidRPr="0020024A">
              <w:rPr>
                <w:rFonts w:ascii="Times New Roman" w:hAnsi="Times New Roman" w:cs="Times New Roman"/>
                <w:sz w:val="24"/>
                <w:szCs w:val="24"/>
              </w:rPr>
              <w:t>size furn</w:t>
            </w:r>
            <w:r w:rsidR="006830F8" w:rsidRPr="0020024A">
              <w:rPr>
                <w:rFonts w:ascii="Times New Roman" w:hAnsi="Times New Roman" w:cs="Times New Roman"/>
                <w:sz w:val="24"/>
                <w:szCs w:val="24"/>
              </w:rPr>
              <w:t>i</w:t>
            </w:r>
            <w:r w:rsidRPr="0020024A">
              <w:rPr>
                <w:rFonts w:ascii="Times New Roman" w:hAnsi="Times New Roman" w:cs="Times New Roman"/>
                <w:sz w:val="24"/>
                <w:szCs w:val="24"/>
              </w:rPr>
              <w:t>ture, accessible equipment and specia</w:t>
            </w:r>
            <w:r w:rsidR="005F459D">
              <w:rPr>
                <w:rFonts w:ascii="Times New Roman" w:hAnsi="Times New Roman" w:cs="Times New Roman"/>
                <w:sz w:val="24"/>
                <w:szCs w:val="24"/>
              </w:rPr>
              <w:t>l</w:t>
            </w:r>
            <w:r w:rsidRPr="0020024A">
              <w:rPr>
                <w:rFonts w:ascii="Times New Roman" w:hAnsi="Times New Roman" w:cs="Times New Roman"/>
                <w:sz w:val="24"/>
                <w:szCs w:val="24"/>
              </w:rPr>
              <w:t>l</w:t>
            </w:r>
            <w:r w:rsidR="005F459D">
              <w:rPr>
                <w:rFonts w:ascii="Times New Roman" w:hAnsi="Times New Roman" w:cs="Times New Roman"/>
                <w:sz w:val="24"/>
                <w:szCs w:val="24"/>
              </w:rPr>
              <w:t>y</w:t>
            </w:r>
            <w:r w:rsidRPr="0020024A">
              <w:rPr>
                <w:rFonts w:ascii="Times New Roman" w:hAnsi="Times New Roman" w:cs="Times New Roman"/>
                <w:sz w:val="24"/>
                <w:szCs w:val="24"/>
              </w:rPr>
              <w:t xml:space="preserve"> designed and presented materials enabled children to construct their own learning through individual pathways. </w:t>
            </w:r>
            <w:r w:rsidRPr="0020024A">
              <w:rPr>
                <w:rFonts w:ascii="Times New Roman" w:hAnsi="Times New Roman" w:cs="Times New Roman"/>
                <w:sz w:val="24"/>
                <w:szCs w:val="24"/>
              </w:rPr>
              <w:t>I have experienced this in a classroom setting. When the environment is beautiful and the equipment is appropriate for the child’s plane of development and learning needs, then it becomes a place that is respected and the children become absorbed in their work, deeply concent</w:t>
            </w:r>
            <w:r w:rsidR="00E84E7F" w:rsidRPr="0020024A">
              <w:rPr>
                <w:rFonts w:ascii="Times New Roman" w:hAnsi="Times New Roman" w:cs="Times New Roman"/>
                <w:sz w:val="24"/>
                <w:szCs w:val="24"/>
              </w:rPr>
              <w:t xml:space="preserve">rating for long periods of time, satisfied by their achievements without reliance on extrinsic rewards. </w:t>
            </w:r>
            <w:r w:rsidR="005F459D">
              <w:rPr>
                <w:rFonts w:ascii="Times New Roman" w:hAnsi="Times New Roman" w:cs="Times New Roman"/>
                <w:sz w:val="24"/>
                <w:szCs w:val="24"/>
              </w:rPr>
              <w:t xml:space="preserve">Understanding the next steps for the child means that they can move onto the next stage of learning in a natural progression and take a direction that best meets their needs, not the needs of the teacher. The equipment should be ordered, beautiful, complete, accessible, presented properly and functional. </w:t>
            </w:r>
            <w:r w:rsidRPr="0020024A">
              <w:rPr>
                <w:rFonts w:ascii="Times New Roman" w:hAnsi="Times New Roman" w:cs="Times New Roman"/>
                <w:sz w:val="24"/>
                <w:szCs w:val="24"/>
              </w:rPr>
              <w:t xml:space="preserve">        </w:t>
            </w:r>
          </w:p>
          <w:p w:rsidR="00470E49" w:rsidRPr="0020024A" w:rsidRDefault="00470E49" w:rsidP="000C779F">
            <w:pPr>
              <w:pStyle w:val="NoSpacing"/>
              <w:rPr>
                <w:rFonts w:ascii="Times New Roman" w:hAnsi="Times New Roman" w:cs="Times New Roman"/>
                <w:sz w:val="24"/>
                <w:szCs w:val="24"/>
              </w:rPr>
            </w:pPr>
          </w:p>
          <w:p w:rsidR="00470E49" w:rsidRPr="0020024A" w:rsidRDefault="00470E49" w:rsidP="000C779F">
            <w:pPr>
              <w:pStyle w:val="NoSpacing"/>
              <w:rPr>
                <w:rFonts w:ascii="Times New Roman" w:hAnsi="Times New Roman" w:cs="Times New Roman"/>
                <w:sz w:val="24"/>
                <w:szCs w:val="24"/>
              </w:rPr>
            </w:pPr>
          </w:p>
          <w:p w:rsidR="00846F1A" w:rsidRDefault="005F459D" w:rsidP="0020024A">
            <w:pPr>
              <w:rPr>
                <w:rFonts w:ascii="Times New Roman" w:hAnsi="Times New Roman" w:cs="Times New Roman"/>
                <w:sz w:val="24"/>
                <w:szCs w:val="24"/>
              </w:rPr>
            </w:pPr>
            <w:r>
              <w:rPr>
                <w:rFonts w:ascii="Times New Roman" w:hAnsi="Times New Roman" w:cs="Times New Roman"/>
                <w:sz w:val="24"/>
                <w:szCs w:val="24"/>
              </w:rPr>
              <w:t xml:space="preserve">Maria Montessori </w:t>
            </w:r>
            <w:r w:rsidR="00063CC8" w:rsidRPr="0020024A">
              <w:rPr>
                <w:rFonts w:ascii="Times New Roman" w:hAnsi="Times New Roman" w:cs="Times New Roman"/>
                <w:sz w:val="24"/>
                <w:szCs w:val="24"/>
              </w:rPr>
              <w:t>considered movement to be another wonderful acquisition (</w:t>
            </w:r>
            <w:r>
              <w:rPr>
                <w:rFonts w:ascii="Times New Roman" w:hAnsi="Times New Roman" w:cs="Times New Roman"/>
                <w:sz w:val="24"/>
                <w:szCs w:val="24"/>
              </w:rPr>
              <w:t xml:space="preserve">Montessori M., </w:t>
            </w:r>
            <w:r w:rsidR="00063CC8" w:rsidRPr="0020024A">
              <w:rPr>
                <w:rFonts w:ascii="Times New Roman" w:hAnsi="Times New Roman" w:cs="Times New Roman"/>
                <w:sz w:val="24"/>
                <w:szCs w:val="24"/>
              </w:rPr>
              <w:t>Absorbent Mind</w:t>
            </w:r>
            <w:r>
              <w:rPr>
                <w:rFonts w:ascii="Times New Roman" w:hAnsi="Times New Roman" w:cs="Times New Roman"/>
                <w:sz w:val="24"/>
                <w:szCs w:val="24"/>
              </w:rPr>
              <w:t>, 1967</w:t>
            </w:r>
            <w:r w:rsidR="00063CC8" w:rsidRPr="0020024A">
              <w:rPr>
                <w:rFonts w:ascii="Times New Roman" w:hAnsi="Times New Roman" w:cs="Times New Roman"/>
                <w:sz w:val="24"/>
                <w:szCs w:val="24"/>
              </w:rPr>
              <w:t>)</w:t>
            </w:r>
            <w:r w:rsidR="0020024A" w:rsidRPr="0020024A">
              <w:rPr>
                <w:rFonts w:ascii="Times New Roman" w:hAnsi="Times New Roman" w:cs="Times New Roman"/>
                <w:sz w:val="24"/>
                <w:szCs w:val="24"/>
              </w:rPr>
              <w:t xml:space="preserve">. </w:t>
            </w:r>
            <w:r>
              <w:rPr>
                <w:rFonts w:ascii="Times New Roman" w:hAnsi="Times New Roman" w:cs="Times New Roman"/>
                <w:sz w:val="24"/>
                <w:szCs w:val="24"/>
              </w:rPr>
              <w:t xml:space="preserve"> She found modern schools to be places </w:t>
            </w:r>
            <w:r w:rsidR="0020024A" w:rsidRPr="0020024A">
              <w:rPr>
                <w:rFonts w:ascii="Times New Roman" w:hAnsi="Times New Roman" w:cs="Times New Roman"/>
                <w:sz w:val="24"/>
                <w:szCs w:val="24"/>
              </w:rPr>
              <w:t>where “spontaneous expression of a child’s personality is so suppressed that he is almost like a corpse, and where h</w:t>
            </w:r>
            <w:r>
              <w:rPr>
                <w:rFonts w:ascii="Times New Roman" w:hAnsi="Times New Roman" w:cs="Times New Roman"/>
                <w:sz w:val="24"/>
                <w:szCs w:val="24"/>
              </w:rPr>
              <w:t>e</w:t>
            </w:r>
            <w:r w:rsidR="0020024A" w:rsidRPr="0020024A">
              <w:rPr>
                <w:rFonts w:ascii="Times New Roman" w:hAnsi="Times New Roman" w:cs="Times New Roman"/>
                <w:sz w:val="24"/>
                <w:szCs w:val="24"/>
              </w:rPr>
              <w:t xml:space="preserve"> is so fixed to his place at a desk that he resembles a butterfly mounted on a pin</w:t>
            </w:r>
            <w:r>
              <w:rPr>
                <w:rFonts w:ascii="Times New Roman" w:hAnsi="Times New Roman" w:cs="Times New Roman"/>
                <w:sz w:val="24"/>
                <w:szCs w:val="24"/>
              </w:rPr>
              <w:t>,</w:t>
            </w:r>
            <w:r w:rsidR="0020024A" w:rsidRPr="0020024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(Montessori, M., Secret of Childhood, 1966).</w:t>
            </w:r>
            <w:r>
              <w:rPr>
                <w:rFonts w:ascii="Times New Roman" w:hAnsi="Times New Roman" w:cs="Times New Roman"/>
                <w:sz w:val="24"/>
                <w:szCs w:val="24"/>
              </w:rPr>
              <w:t xml:space="preserve"> She believed the child was p</w:t>
            </w:r>
            <w:r w:rsidR="0020024A" w:rsidRPr="0020024A">
              <w:rPr>
                <w:rFonts w:ascii="Times New Roman" w:hAnsi="Times New Roman" w:cs="Times New Roman"/>
                <w:sz w:val="24"/>
                <w:szCs w:val="24"/>
              </w:rPr>
              <w:t>redetermined</w:t>
            </w:r>
            <w:r>
              <w:rPr>
                <w:rFonts w:ascii="Times New Roman" w:hAnsi="Times New Roman" w:cs="Times New Roman"/>
                <w:sz w:val="24"/>
                <w:szCs w:val="24"/>
              </w:rPr>
              <w:t xml:space="preserve"> in his/her development and felt that it </w:t>
            </w:r>
            <w:proofErr w:type="gramStart"/>
            <w:r>
              <w:rPr>
                <w:rFonts w:ascii="Times New Roman" w:hAnsi="Times New Roman" w:cs="Times New Roman"/>
                <w:sz w:val="24"/>
                <w:szCs w:val="24"/>
              </w:rPr>
              <w:t>was  “</w:t>
            </w:r>
            <w:proofErr w:type="gramEnd"/>
            <w:r w:rsidR="0020024A" w:rsidRPr="0020024A">
              <w:rPr>
                <w:rFonts w:ascii="Times New Roman" w:hAnsi="Times New Roman" w:cs="Times New Roman"/>
                <w:sz w:val="24"/>
                <w:szCs w:val="24"/>
              </w:rPr>
              <w:t>imperative that a school allow a child’s activities to freely develop.”</w:t>
            </w:r>
            <w:r>
              <w:rPr>
                <w:rFonts w:ascii="Times New Roman" w:hAnsi="Times New Roman" w:cs="Times New Roman"/>
                <w:sz w:val="24"/>
                <w:szCs w:val="24"/>
              </w:rPr>
              <w:t xml:space="preserve"> </w:t>
            </w:r>
            <w:r w:rsidR="00846F1A">
              <w:rPr>
                <w:rFonts w:ascii="Times New Roman" w:hAnsi="Times New Roman" w:cs="Times New Roman"/>
                <w:sz w:val="24"/>
                <w:szCs w:val="24"/>
              </w:rPr>
              <w:t xml:space="preserve">Her abhorrence of the ‘unnatural’ way a child was forced to sit day after day was evident in her writing. She observed that, </w:t>
            </w:r>
            <w:r w:rsidR="0020024A" w:rsidRPr="0020024A">
              <w:rPr>
                <w:rFonts w:ascii="Times New Roman" w:hAnsi="Times New Roman" w:cs="Times New Roman"/>
                <w:sz w:val="24"/>
                <w:szCs w:val="24"/>
              </w:rPr>
              <w:t>“Everything is so arranged that, when a child is fixed firmly at his desk, he is forced to assume a position though</w:t>
            </w:r>
            <w:r w:rsidR="00846F1A">
              <w:rPr>
                <w:rFonts w:ascii="Times New Roman" w:hAnsi="Times New Roman" w:cs="Times New Roman"/>
                <w:sz w:val="24"/>
                <w:szCs w:val="24"/>
              </w:rPr>
              <w:t xml:space="preserve">t to be conducive to his health” and in developing her approach, she allowed for as much opportunities for the child to move and manipulate materials as she could </w:t>
            </w:r>
            <w:r w:rsidR="00846F1A">
              <w:rPr>
                <w:rFonts w:ascii="Times New Roman" w:hAnsi="Times New Roman" w:cs="Times New Roman"/>
                <w:sz w:val="24"/>
                <w:szCs w:val="24"/>
              </w:rPr>
              <w:t>(Montessori, M., 1966).</w:t>
            </w:r>
            <w:r w:rsidR="00846F1A">
              <w:rPr>
                <w:rFonts w:ascii="Times New Roman" w:hAnsi="Times New Roman" w:cs="Times New Roman"/>
                <w:sz w:val="24"/>
                <w:szCs w:val="24"/>
              </w:rPr>
              <w:t xml:space="preserve">  Abstract concepts were first presented as concrete ideas and the child moves around the room to select and return equipment. Grammar is active and purposeful. Current theory endorses the idea that children learn best by doing (example, the learning pyramid).  Those who decry the learning pyramid are basing their assertions on memory recall alone which is yet another example of a </w:t>
            </w:r>
            <w:proofErr w:type="spellStart"/>
            <w:r w:rsidR="00846F1A">
              <w:rPr>
                <w:rFonts w:ascii="Times New Roman" w:hAnsi="Times New Roman" w:cs="Times New Roman"/>
                <w:sz w:val="24"/>
                <w:szCs w:val="24"/>
              </w:rPr>
              <w:t>decompartmentalised</w:t>
            </w:r>
            <w:proofErr w:type="spellEnd"/>
            <w:r w:rsidR="00846F1A">
              <w:rPr>
                <w:rFonts w:ascii="Times New Roman" w:hAnsi="Times New Roman" w:cs="Times New Roman"/>
                <w:sz w:val="24"/>
                <w:szCs w:val="24"/>
              </w:rPr>
              <w:t xml:space="preserve"> education system. Learning is not recall, it is construction</w:t>
            </w:r>
            <w:r w:rsidR="006D07B6">
              <w:rPr>
                <w:rFonts w:ascii="Times New Roman" w:hAnsi="Times New Roman" w:cs="Times New Roman"/>
                <w:sz w:val="24"/>
                <w:szCs w:val="24"/>
              </w:rPr>
              <w:t xml:space="preserve">. Sharing your ideas with others, in my experience, consolidates, </w:t>
            </w:r>
            <w:proofErr w:type="gramStart"/>
            <w:r w:rsidR="006D07B6">
              <w:rPr>
                <w:rFonts w:ascii="Times New Roman" w:hAnsi="Times New Roman" w:cs="Times New Roman"/>
                <w:sz w:val="24"/>
                <w:szCs w:val="24"/>
              </w:rPr>
              <w:t>reflect</w:t>
            </w:r>
            <w:proofErr w:type="gramEnd"/>
            <w:r w:rsidR="006D07B6">
              <w:rPr>
                <w:rFonts w:ascii="Times New Roman" w:hAnsi="Times New Roman" w:cs="Times New Roman"/>
                <w:sz w:val="24"/>
                <w:szCs w:val="24"/>
              </w:rPr>
              <w:t xml:space="preserve"> and </w:t>
            </w:r>
            <w:r w:rsidR="006D07B6">
              <w:rPr>
                <w:rFonts w:ascii="Times New Roman" w:hAnsi="Times New Roman" w:cs="Times New Roman"/>
                <w:sz w:val="24"/>
                <w:szCs w:val="24"/>
              </w:rPr>
              <w:lastRenderedPageBreak/>
              <w:t xml:space="preserve">challenges thinking. </w:t>
            </w:r>
          </w:p>
          <w:p w:rsidR="006D07B6" w:rsidRDefault="006D07B6" w:rsidP="0020024A">
            <w:pPr>
              <w:rPr>
                <w:rFonts w:ascii="Times New Roman" w:hAnsi="Times New Roman" w:cs="Times New Roman"/>
                <w:sz w:val="24"/>
                <w:szCs w:val="24"/>
              </w:rPr>
            </w:pPr>
            <w:r>
              <w:rPr>
                <w:rFonts w:ascii="Times New Roman" w:hAnsi="Times New Roman" w:cs="Times New Roman"/>
                <w:sz w:val="24"/>
                <w:szCs w:val="24"/>
              </w:rPr>
              <w:t xml:space="preserve">Overall, Maria Montessori was passionately interested in children as unique individuals. She used extensive scientific observations to determine what children needed to learn. Her philosophy has as a basic tenant, the belief that children are not empty vessels but capable of constructing themselves if they are given an environment that allows them the freedom and tools to do so. She advocated for them and saw education as a means of achieving real peace. Maria was a pioneer and a </w:t>
            </w:r>
            <w:proofErr w:type="spellStart"/>
            <w:r>
              <w:rPr>
                <w:rFonts w:ascii="Times New Roman" w:hAnsi="Times New Roman" w:cs="Times New Roman"/>
                <w:sz w:val="24"/>
                <w:szCs w:val="24"/>
              </w:rPr>
              <w:t>changemaker</w:t>
            </w:r>
            <w:proofErr w:type="spellEnd"/>
            <w:r>
              <w:rPr>
                <w:rFonts w:ascii="Times New Roman" w:hAnsi="Times New Roman" w:cs="Times New Roman"/>
                <w:sz w:val="24"/>
                <w:szCs w:val="24"/>
              </w:rPr>
              <w:t xml:space="preserve"> who challenged the status quo through science not merely philosophical ideas. Her pedagogy is as relevant today as it was in the past and her curriculum is holistic and cosmic not a series of performance tasks and preconceptions about what is best for the child. The life and works of Maria Montessori are profound and essential to anyone who truly wants to make a di</w:t>
            </w:r>
            <w:r w:rsidR="001F03A2">
              <w:rPr>
                <w:rFonts w:ascii="Times New Roman" w:hAnsi="Times New Roman" w:cs="Times New Roman"/>
                <w:sz w:val="24"/>
                <w:szCs w:val="24"/>
              </w:rPr>
              <w:t xml:space="preserve">fference for children, freeing them to fully realise all they can be and contribute to the universe they </w:t>
            </w:r>
            <w:proofErr w:type="spellStart"/>
            <w:r w:rsidR="001F03A2">
              <w:rPr>
                <w:rFonts w:ascii="Times New Roman" w:hAnsi="Times New Roman" w:cs="Times New Roman"/>
                <w:sz w:val="24"/>
                <w:szCs w:val="24"/>
              </w:rPr>
              <w:t>ar</w:t>
            </w:r>
            <w:proofErr w:type="spellEnd"/>
            <w:r w:rsidR="001F03A2">
              <w:rPr>
                <w:rFonts w:ascii="Times New Roman" w:hAnsi="Times New Roman" w:cs="Times New Roman"/>
                <w:sz w:val="24"/>
                <w:szCs w:val="24"/>
              </w:rPr>
              <w:t xml:space="preserve"> intrinsically connected  to.</w:t>
            </w:r>
            <w:r>
              <w:rPr>
                <w:rFonts w:ascii="Times New Roman" w:hAnsi="Times New Roman" w:cs="Times New Roman"/>
                <w:sz w:val="24"/>
                <w:szCs w:val="24"/>
              </w:rPr>
              <w:t xml:space="preserve">   </w:t>
            </w:r>
          </w:p>
          <w:p w:rsidR="001F03A2" w:rsidRDefault="001F03A2" w:rsidP="0020024A">
            <w:pPr>
              <w:rPr>
                <w:rFonts w:ascii="Times New Roman" w:hAnsi="Times New Roman" w:cs="Times New Roman"/>
                <w:sz w:val="24"/>
                <w:szCs w:val="24"/>
              </w:rPr>
            </w:pPr>
          </w:p>
          <w:p w:rsidR="001F03A2" w:rsidRDefault="001F03A2" w:rsidP="0020024A">
            <w:pPr>
              <w:rPr>
                <w:rFonts w:ascii="Times New Roman" w:hAnsi="Times New Roman" w:cs="Times New Roman"/>
                <w:sz w:val="24"/>
                <w:szCs w:val="24"/>
              </w:rPr>
            </w:pPr>
          </w:p>
          <w:tbl>
            <w:tblPr>
              <w:tblW w:w="871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15"/>
            </w:tblGrid>
            <w:tr w:rsidR="00846F1A" w:rsidRPr="00846F1A" w:rsidTr="001F03A2">
              <w:trPr>
                <w:trHeight w:val="7800"/>
                <w:tblCellSpacing w:w="15" w:type="dxa"/>
                <w:jc w:val="center"/>
              </w:trPr>
              <w:tc>
                <w:tcPr>
                  <w:tcW w:w="8655" w:type="dxa"/>
                  <w:shd w:val="clear" w:color="auto" w:fill="FFFFFF"/>
                  <w:hideMark/>
                </w:tcPr>
                <w:p w:rsidR="00846F1A" w:rsidRPr="00846F1A" w:rsidRDefault="001F03A2" w:rsidP="00846F1A">
                  <w:pPr>
                    <w:spacing w:after="0" w:line="240" w:lineRule="auto"/>
                    <w:jc w:val="center"/>
                    <w:rPr>
                      <w:rFonts w:ascii="Times New Roman" w:eastAsia="Times New Roman" w:hAnsi="Times New Roman" w:cs="Times New Roman"/>
                      <w:color w:val="000000"/>
                      <w:sz w:val="27"/>
                      <w:szCs w:val="27"/>
                      <w:lang w:eastAsia="en-NZ"/>
                    </w:rPr>
                  </w:pPr>
                  <w:r w:rsidRPr="00846F1A">
                    <w:rPr>
                      <w:rFonts w:ascii="Verdana" w:eastAsia="Times New Roman" w:hAnsi="Verdana" w:cs="Times New Roman"/>
                      <w:color w:val="000066"/>
                      <w:sz w:val="24"/>
                      <w:szCs w:val="24"/>
                      <w:lang w:eastAsia="en-NZ"/>
                    </w:rPr>
                    <w:t>The Learning Pyramid shows us that the </w:t>
                  </w:r>
                  <w:r w:rsidRPr="00846F1A">
                    <w:rPr>
                      <w:rFonts w:ascii="Verdana" w:eastAsia="Times New Roman" w:hAnsi="Verdana" w:cs="Times New Roman"/>
                      <w:b/>
                      <w:bCs/>
                      <w:color w:val="000066"/>
                      <w:sz w:val="24"/>
                      <w:szCs w:val="24"/>
                      <w:u w:val="single"/>
                      <w:lang w:eastAsia="en-NZ"/>
                    </w:rPr>
                    <w:t>Greatest Methods of Learning Retention are at the Base of the Pyramid</w:t>
                  </w:r>
                  <w:r w:rsidRPr="00846F1A">
                    <w:rPr>
                      <w:rFonts w:ascii="Verdana" w:eastAsia="Times New Roman" w:hAnsi="Verdana" w:cs="Times New Roman"/>
                      <w:color w:val="000066"/>
                      <w:sz w:val="24"/>
                      <w:szCs w:val="24"/>
                      <w:lang w:eastAsia="en-NZ"/>
                    </w:rPr>
                    <w:t>. This is achieved through </w:t>
                  </w:r>
                  <w:r w:rsidRPr="00846F1A">
                    <w:rPr>
                      <w:rFonts w:ascii="Verdana" w:eastAsia="Times New Roman" w:hAnsi="Verdana" w:cs="Times New Roman"/>
                      <w:b/>
                      <w:bCs/>
                      <w:color w:val="000066"/>
                      <w:sz w:val="24"/>
                      <w:szCs w:val="24"/>
                      <w:lang w:eastAsia="en-NZ"/>
                    </w:rPr>
                    <w:t>Discussion Groups, Practice-By-Doing Activities, Sharing Ideas and Teaching Others</w:t>
                  </w:r>
                  <w:r w:rsidRPr="00846F1A">
                    <w:rPr>
                      <w:rFonts w:ascii="Verdana" w:eastAsia="Times New Roman" w:hAnsi="Verdana" w:cs="Times New Roman"/>
                      <w:color w:val="000066"/>
                      <w:sz w:val="24"/>
                      <w:szCs w:val="24"/>
                      <w:lang w:eastAsia="en-NZ"/>
                    </w:rPr>
                    <w:t>.</w:t>
                  </w:r>
                  <w:r w:rsidR="00846F1A">
                    <w:rPr>
                      <w:rFonts w:ascii="Times New Roman" w:eastAsia="Times New Roman" w:hAnsi="Times New Roman" w:cs="Times New Roman"/>
                      <w:noProof/>
                      <w:color w:val="000000"/>
                      <w:sz w:val="27"/>
                      <w:szCs w:val="27"/>
                      <w:lang w:eastAsia="en-NZ"/>
                    </w:rPr>
                    <w:drawing>
                      <wp:inline distT="0" distB="0" distL="0" distR="0" wp14:anchorId="5EFB6D58" wp14:editId="6E9EB730">
                        <wp:extent cx="4560125" cy="3986737"/>
                        <wp:effectExtent l="0" t="0" r="0" b="0"/>
                        <wp:docPr id="2" name="Picture 2" descr="The Learning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earning Pyram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0353" cy="3986936"/>
                                </a:xfrm>
                                <a:prstGeom prst="rect">
                                  <a:avLst/>
                                </a:prstGeom>
                                <a:noFill/>
                                <a:ln>
                                  <a:noFill/>
                                </a:ln>
                              </pic:spPr>
                            </pic:pic>
                          </a:graphicData>
                        </a:graphic>
                      </wp:inline>
                    </w:drawing>
                  </w:r>
                </w:p>
              </w:tc>
            </w:tr>
          </w:tbl>
          <w:p w:rsidR="004A6008" w:rsidRPr="0020024A" w:rsidRDefault="004A6008" w:rsidP="000C779F">
            <w:pPr>
              <w:pStyle w:val="NoSpacing"/>
              <w:rPr>
                <w:rFonts w:ascii="Times New Roman" w:hAnsi="Times New Roman" w:cs="Times New Roman"/>
                <w:sz w:val="24"/>
                <w:szCs w:val="24"/>
              </w:rPr>
            </w:pPr>
          </w:p>
          <w:p w:rsidR="00523F8F" w:rsidRPr="0020024A" w:rsidRDefault="00523F8F" w:rsidP="000C779F">
            <w:pPr>
              <w:pStyle w:val="NoSpacing"/>
              <w:rPr>
                <w:rFonts w:ascii="Times New Roman" w:hAnsi="Times New Roman" w:cs="Times New Roman"/>
                <w:sz w:val="24"/>
                <w:szCs w:val="24"/>
              </w:rPr>
            </w:pPr>
          </w:p>
          <w:p w:rsidR="00523F8F" w:rsidRDefault="00523F8F" w:rsidP="000C779F">
            <w:pPr>
              <w:pStyle w:val="NoSpacing"/>
              <w:rPr>
                <w:rFonts w:ascii="Times New Roman" w:hAnsi="Times New Roman" w:cs="Times New Roman"/>
                <w:sz w:val="24"/>
                <w:szCs w:val="24"/>
              </w:rPr>
            </w:pPr>
          </w:p>
          <w:p w:rsidR="001F03A2" w:rsidRPr="0020024A" w:rsidRDefault="001F03A2" w:rsidP="000C779F">
            <w:pPr>
              <w:pStyle w:val="NoSpacing"/>
              <w:rPr>
                <w:rFonts w:ascii="Times New Roman" w:hAnsi="Times New Roman" w:cs="Times New Roman"/>
                <w:sz w:val="24"/>
                <w:szCs w:val="24"/>
              </w:rPr>
            </w:pPr>
          </w:p>
          <w:p w:rsidR="00A9793F" w:rsidRPr="0020024A" w:rsidRDefault="00A9793F" w:rsidP="000C779F">
            <w:pPr>
              <w:pStyle w:val="NoSpacing"/>
              <w:rPr>
                <w:rFonts w:ascii="Times New Roman" w:hAnsi="Times New Roman" w:cs="Times New Roman"/>
                <w:sz w:val="24"/>
                <w:szCs w:val="24"/>
              </w:rPr>
            </w:pPr>
          </w:p>
          <w:p w:rsidR="001F03A2" w:rsidRDefault="001F03A2" w:rsidP="000C779F">
            <w:pPr>
              <w:pStyle w:val="NoSpacing"/>
              <w:rPr>
                <w:rFonts w:ascii="Times New Roman" w:eastAsia="Times New Roman" w:hAnsi="Times New Roman" w:cs="Times New Roman"/>
                <w:sz w:val="24"/>
                <w:szCs w:val="24"/>
                <w:lang w:eastAsia="en-NZ"/>
              </w:rPr>
            </w:pPr>
          </w:p>
          <w:p w:rsidR="001F03A2" w:rsidRPr="001F03A2" w:rsidRDefault="001F03A2" w:rsidP="001F03A2">
            <w:pPr>
              <w:rPr>
                <w:lang w:eastAsia="en-NZ"/>
              </w:rPr>
            </w:pPr>
            <w:r w:rsidRPr="001F03A2">
              <w:rPr>
                <w:lang w:eastAsia="en-NZ"/>
              </w:rPr>
              <w:t>References</w:t>
            </w:r>
          </w:p>
          <w:p w:rsidR="001F03A2" w:rsidRDefault="005A04CD" w:rsidP="001F03A2">
            <w:pPr>
              <w:rPr>
                <w:lang w:eastAsia="en-NZ"/>
              </w:rPr>
            </w:pPr>
            <w:r>
              <w:rPr>
                <w:lang w:eastAsia="en-NZ"/>
              </w:rPr>
              <w:t>Books:</w:t>
            </w:r>
          </w:p>
          <w:p w:rsidR="005A04CD" w:rsidRPr="001F03A2" w:rsidRDefault="005A04CD" w:rsidP="001F03A2">
            <w:pPr>
              <w:rPr>
                <w:lang w:eastAsia="en-NZ"/>
              </w:rPr>
            </w:pPr>
          </w:p>
          <w:p w:rsidR="005E260D" w:rsidRPr="001F03A2" w:rsidRDefault="005E260D" w:rsidP="001F03A2">
            <w:pPr>
              <w:rPr>
                <w:lang w:eastAsia="en-NZ"/>
              </w:rPr>
            </w:pPr>
            <w:proofErr w:type="spellStart"/>
            <w:r w:rsidRPr="001F03A2">
              <w:rPr>
                <w:lang w:eastAsia="en-NZ"/>
              </w:rPr>
              <w:t>Hainstock</w:t>
            </w:r>
            <w:proofErr w:type="spellEnd"/>
            <w:r w:rsidRPr="001F03A2">
              <w:rPr>
                <w:lang w:eastAsia="en-NZ"/>
              </w:rPr>
              <w:t xml:space="preserve">, E.G. (1997). The essential Montessori. New York, NY: Plume Publishing. </w:t>
            </w:r>
          </w:p>
          <w:p w:rsidR="001F03A2" w:rsidRPr="001F03A2" w:rsidRDefault="001F03A2" w:rsidP="001F03A2">
            <w:r w:rsidRPr="001F03A2">
              <w:t xml:space="preserve">Kramer, Rita. </w:t>
            </w:r>
            <w:r w:rsidRPr="005A04CD">
              <w:rPr>
                <w:i/>
              </w:rPr>
              <w:t>Maria Montessori: A Biography</w:t>
            </w:r>
            <w:r w:rsidRPr="001F03A2">
              <w:t>. Foreword by Anna Freud. Reading, MA: Perseus Books, 1976, 1988.</w:t>
            </w:r>
          </w:p>
          <w:p w:rsidR="001F03A2" w:rsidRPr="001F03A2" w:rsidRDefault="001F03A2" w:rsidP="001F03A2">
            <w:pPr>
              <w:rPr>
                <w:bCs/>
                <w:lang w:eastAsia="en-NZ"/>
              </w:rPr>
            </w:pPr>
            <w:r w:rsidRPr="001F03A2">
              <w:rPr>
                <w:bCs/>
                <w:lang w:eastAsia="en-NZ"/>
              </w:rPr>
              <w:t>Miller</w:t>
            </w:r>
            <w:r w:rsidRPr="001F03A2">
              <w:rPr>
                <w:bCs/>
                <w:lang w:eastAsia="en-NZ"/>
              </w:rPr>
              <w:t>,</w:t>
            </w:r>
            <w:r w:rsidRPr="001F03A2">
              <w:rPr>
                <w:bCs/>
                <w:lang w:eastAsia="en-NZ"/>
              </w:rPr>
              <w:t xml:space="preserve"> John P</w:t>
            </w:r>
            <w:proofErr w:type="gramStart"/>
            <w:r w:rsidRPr="001F03A2">
              <w:rPr>
                <w:bCs/>
                <w:lang w:eastAsia="en-NZ"/>
              </w:rPr>
              <w:t xml:space="preserve">. </w:t>
            </w:r>
            <w:r w:rsidRPr="001F03A2">
              <w:rPr>
                <w:bCs/>
                <w:lang w:eastAsia="en-NZ"/>
              </w:rPr>
              <w:t>;</w:t>
            </w:r>
            <w:proofErr w:type="gramEnd"/>
            <w:r w:rsidRPr="001F03A2">
              <w:rPr>
                <w:bCs/>
                <w:lang w:eastAsia="en-NZ"/>
              </w:rPr>
              <w:t xml:space="preserve"> Nakagawa</w:t>
            </w:r>
            <w:r w:rsidRPr="001F03A2">
              <w:rPr>
                <w:bCs/>
                <w:lang w:eastAsia="en-NZ"/>
              </w:rPr>
              <w:t xml:space="preserve"> ,</w:t>
            </w:r>
            <w:r w:rsidRPr="001F03A2">
              <w:rPr>
                <w:bCs/>
                <w:lang w:eastAsia="en-NZ"/>
              </w:rPr>
              <w:t>Yoshiharu</w:t>
            </w:r>
            <w:r w:rsidRPr="001F03A2">
              <w:rPr>
                <w:bCs/>
                <w:lang w:eastAsia="en-NZ"/>
              </w:rPr>
              <w:t xml:space="preserve"> (Ed.) </w:t>
            </w:r>
            <w:r w:rsidRPr="005A04CD">
              <w:rPr>
                <w:bCs/>
                <w:i/>
                <w:lang w:eastAsia="en-NZ"/>
              </w:rPr>
              <w:t>Nourishing the Spiritual Embryo:</w:t>
            </w:r>
            <w:r w:rsidRPr="005A04CD">
              <w:rPr>
                <w:bCs/>
                <w:i/>
                <w:lang w:eastAsia="en-NZ"/>
              </w:rPr>
              <w:br/>
              <w:t>The Educational Vision of Maria Montessori</w:t>
            </w:r>
            <w:r w:rsidRPr="005A04CD">
              <w:rPr>
                <w:bCs/>
                <w:i/>
                <w:lang w:eastAsia="en-NZ"/>
              </w:rPr>
              <w:t>.</w:t>
            </w:r>
            <w:r>
              <w:rPr>
                <w:bCs/>
                <w:lang w:eastAsia="en-NZ"/>
              </w:rPr>
              <w:t xml:space="preserve"> </w:t>
            </w:r>
            <w:r w:rsidRPr="001F03A2">
              <w:rPr>
                <w:bCs/>
                <w:lang w:eastAsia="en-NZ"/>
              </w:rPr>
              <w:t xml:space="preserve">Published in </w:t>
            </w:r>
            <w:r w:rsidRPr="001F03A2">
              <w:rPr>
                <w:bCs/>
                <w:i/>
                <w:iCs/>
                <w:lang w:eastAsia="en-NZ"/>
              </w:rPr>
              <w:t>Nurturing Our Wholeness: Perspectives on Spirituality in Education</w:t>
            </w:r>
            <w:r w:rsidRPr="001F03A2">
              <w:rPr>
                <w:bCs/>
                <w:lang w:eastAsia="en-NZ"/>
              </w:rPr>
              <w:t>, Edited by (Brandon, VT: Foundation for Educational Renewal, 2002)</w:t>
            </w:r>
          </w:p>
          <w:p w:rsidR="005A04CD" w:rsidRDefault="005A04CD" w:rsidP="005A04CD">
            <w:r>
              <w:t xml:space="preserve">Ministry of Education, 2007. </w:t>
            </w:r>
            <w:r w:rsidRPr="005A04CD">
              <w:rPr>
                <w:i/>
              </w:rPr>
              <w:t>The New Zealand Curriculum.</w:t>
            </w:r>
            <w:r>
              <w:t xml:space="preserve"> Learning Media, Wellington.</w:t>
            </w:r>
          </w:p>
          <w:p w:rsidR="002D6C71" w:rsidRPr="001F03A2" w:rsidRDefault="005E260D" w:rsidP="001F03A2">
            <w:pPr>
              <w:rPr>
                <w:lang w:eastAsia="en-NZ"/>
              </w:rPr>
            </w:pPr>
            <w:r w:rsidRPr="001F03A2">
              <w:rPr>
                <w:lang w:eastAsia="en-NZ"/>
              </w:rPr>
              <w:t xml:space="preserve">Montessori, M. (1967) </w:t>
            </w:r>
            <w:r w:rsidRPr="005A04CD">
              <w:rPr>
                <w:i/>
                <w:lang w:eastAsia="en-NZ"/>
              </w:rPr>
              <w:t>The absorbent mind.</w:t>
            </w:r>
            <w:r w:rsidRPr="001F03A2">
              <w:rPr>
                <w:lang w:eastAsia="en-NZ"/>
              </w:rPr>
              <w:t xml:space="preserve"> New York, NY: Henry Holt and Company, LLC. </w:t>
            </w:r>
          </w:p>
          <w:p w:rsidR="005E260D" w:rsidRPr="001F03A2" w:rsidRDefault="005E260D" w:rsidP="001F03A2">
            <w:pPr>
              <w:rPr>
                <w:lang w:eastAsia="en-NZ"/>
              </w:rPr>
            </w:pPr>
            <w:r w:rsidRPr="001F03A2">
              <w:rPr>
                <w:lang w:eastAsia="en-NZ"/>
              </w:rPr>
              <w:t xml:space="preserve">Montessori, M. (1964) </w:t>
            </w:r>
            <w:r w:rsidRPr="005A04CD">
              <w:rPr>
                <w:i/>
                <w:lang w:eastAsia="en-NZ"/>
              </w:rPr>
              <w:t>The Montessori method.</w:t>
            </w:r>
            <w:r w:rsidRPr="001F03A2">
              <w:rPr>
                <w:lang w:eastAsia="en-NZ"/>
              </w:rPr>
              <w:t xml:space="preserve"> New York, NY: </w:t>
            </w:r>
            <w:proofErr w:type="spellStart"/>
            <w:r w:rsidRPr="001F03A2">
              <w:rPr>
                <w:lang w:eastAsia="en-NZ"/>
              </w:rPr>
              <w:t>Schocken</w:t>
            </w:r>
            <w:proofErr w:type="spellEnd"/>
            <w:r w:rsidRPr="001F03A2">
              <w:rPr>
                <w:lang w:eastAsia="en-NZ"/>
              </w:rPr>
              <w:t xml:space="preserve"> Books, Inc. </w:t>
            </w:r>
          </w:p>
          <w:p w:rsidR="005E260D" w:rsidRPr="001F03A2" w:rsidRDefault="005E260D" w:rsidP="001F03A2">
            <w:pPr>
              <w:rPr>
                <w:lang w:eastAsia="en-NZ"/>
              </w:rPr>
            </w:pPr>
            <w:r w:rsidRPr="001F03A2">
              <w:rPr>
                <w:lang w:eastAsia="en-NZ"/>
              </w:rPr>
              <w:t xml:space="preserve">Montessori, M. (1965) </w:t>
            </w:r>
            <w:proofErr w:type="spellStart"/>
            <w:r w:rsidRPr="005A04CD">
              <w:rPr>
                <w:i/>
                <w:lang w:eastAsia="en-NZ"/>
              </w:rPr>
              <w:t>Dr.</w:t>
            </w:r>
            <w:proofErr w:type="spellEnd"/>
            <w:r w:rsidRPr="005A04CD">
              <w:rPr>
                <w:i/>
                <w:lang w:eastAsia="en-NZ"/>
              </w:rPr>
              <w:t xml:space="preserve"> Montessori’s own handbook.</w:t>
            </w:r>
            <w:r w:rsidRPr="001F03A2">
              <w:rPr>
                <w:lang w:eastAsia="en-NZ"/>
              </w:rPr>
              <w:t xml:space="preserve"> New York, NY: </w:t>
            </w:r>
            <w:proofErr w:type="spellStart"/>
            <w:r w:rsidRPr="001F03A2">
              <w:rPr>
                <w:lang w:eastAsia="en-NZ"/>
              </w:rPr>
              <w:t>Schocken</w:t>
            </w:r>
            <w:proofErr w:type="spellEnd"/>
            <w:r w:rsidRPr="001F03A2">
              <w:rPr>
                <w:lang w:eastAsia="en-NZ"/>
              </w:rPr>
              <w:t xml:space="preserve"> Books, Inc. </w:t>
            </w:r>
          </w:p>
          <w:p w:rsidR="005E260D" w:rsidRPr="001F03A2" w:rsidRDefault="005E260D" w:rsidP="001F03A2">
            <w:pPr>
              <w:rPr>
                <w:lang w:eastAsia="en-NZ"/>
              </w:rPr>
            </w:pPr>
            <w:r w:rsidRPr="001F03A2">
              <w:rPr>
                <w:lang w:eastAsia="en-NZ"/>
              </w:rPr>
              <w:t xml:space="preserve">Montessori, M. (1966). </w:t>
            </w:r>
            <w:r w:rsidRPr="005A04CD">
              <w:rPr>
                <w:i/>
                <w:lang w:eastAsia="en-NZ"/>
              </w:rPr>
              <w:t>The secret of childhood</w:t>
            </w:r>
            <w:r w:rsidRPr="001F03A2">
              <w:rPr>
                <w:lang w:eastAsia="en-NZ"/>
              </w:rPr>
              <w:t xml:space="preserve">. New York, NY: Fides Publishers, Inc. </w:t>
            </w:r>
          </w:p>
          <w:p w:rsidR="005E260D" w:rsidRDefault="005E260D" w:rsidP="001F03A2">
            <w:pPr>
              <w:rPr>
                <w:lang w:eastAsia="en-NZ"/>
              </w:rPr>
            </w:pPr>
            <w:r w:rsidRPr="001F03A2">
              <w:rPr>
                <w:lang w:eastAsia="en-NZ"/>
              </w:rPr>
              <w:t xml:space="preserve">Montessori, M. (1967). </w:t>
            </w:r>
            <w:r w:rsidRPr="005A04CD">
              <w:rPr>
                <w:i/>
                <w:lang w:eastAsia="en-NZ"/>
              </w:rPr>
              <w:t>The discovery of the child</w:t>
            </w:r>
            <w:r w:rsidRPr="001F03A2">
              <w:rPr>
                <w:lang w:eastAsia="en-NZ"/>
              </w:rPr>
              <w:t xml:space="preserve">. New York, NY: Fides Publisher Inc. </w:t>
            </w:r>
          </w:p>
          <w:p w:rsidR="005A04CD" w:rsidRPr="001F03A2" w:rsidRDefault="005A04CD" w:rsidP="005A04CD">
            <w:pPr>
              <w:autoSpaceDE w:val="0"/>
              <w:autoSpaceDN w:val="0"/>
              <w:adjustRightInd w:val="0"/>
              <w:spacing w:after="0" w:line="240" w:lineRule="auto"/>
              <w:rPr>
                <w:lang w:eastAsia="en-NZ"/>
              </w:rPr>
            </w:pPr>
            <w:r>
              <w:rPr>
                <w:rFonts w:ascii="Arial" w:hAnsi="Arial" w:cs="Arial"/>
                <w:sz w:val="20"/>
                <w:szCs w:val="20"/>
              </w:rPr>
              <w:t xml:space="preserve">Montessori, Mario, (1956). </w:t>
            </w:r>
            <w:r>
              <w:rPr>
                <w:rFonts w:ascii="Arial" w:hAnsi="Arial" w:cs="Arial"/>
                <w:i/>
                <w:iCs/>
                <w:sz w:val="20"/>
                <w:szCs w:val="20"/>
              </w:rPr>
              <w:t xml:space="preserve">The human tendencies and Montessori education. </w:t>
            </w:r>
            <w:r>
              <w:rPr>
                <w:rFonts w:ascii="Arial" w:hAnsi="Arial" w:cs="Arial"/>
                <w:sz w:val="20"/>
                <w:szCs w:val="20"/>
              </w:rPr>
              <w:t xml:space="preserve">Association Montessori </w:t>
            </w:r>
            <w:proofErr w:type="spellStart"/>
            <w:r>
              <w:rPr>
                <w:rFonts w:ascii="Arial" w:hAnsi="Arial" w:cs="Arial"/>
                <w:sz w:val="20"/>
                <w:szCs w:val="20"/>
              </w:rPr>
              <w:t>Internationale</w:t>
            </w:r>
            <w:proofErr w:type="spellEnd"/>
            <w:r>
              <w:rPr>
                <w:rFonts w:ascii="Arial" w:hAnsi="Arial" w:cs="Arial"/>
                <w:sz w:val="20"/>
                <w:szCs w:val="20"/>
              </w:rPr>
              <w:t xml:space="preserve"> </w:t>
            </w:r>
            <w:r>
              <w:rPr>
                <w:rFonts w:ascii="Arial" w:hAnsi="Arial" w:cs="Arial"/>
                <w:sz w:val="20"/>
                <w:szCs w:val="20"/>
              </w:rPr>
              <w:t>(revised edition of a lecture originally delivered in 1956 under the title, “The Tendencies of Man”).</w:t>
            </w:r>
          </w:p>
          <w:p w:rsidR="005E260D" w:rsidRDefault="005E260D" w:rsidP="001F03A2">
            <w:pPr>
              <w:rPr>
                <w:lang w:eastAsia="en-NZ"/>
              </w:rPr>
            </w:pPr>
            <w:proofErr w:type="spellStart"/>
            <w:r w:rsidRPr="001F03A2">
              <w:rPr>
                <w:lang w:eastAsia="en-NZ"/>
              </w:rPr>
              <w:t>Povell</w:t>
            </w:r>
            <w:proofErr w:type="spellEnd"/>
            <w:r w:rsidRPr="001F03A2">
              <w:rPr>
                <w:lang w:eastAsia="en-NZ"/>
              </w:rPr>
              <w:t xml:space="preserve">, P. (2007). Maria Montessori: portrait of a young woman. </w:t>
            </w:r>
            <w:r w:rsidRPr="001F03A2">
              <w:rPr>
                <w:i/>
                <w:iCs/>
                <w:lang w:eastAsia="en-NZ"/>
              </w:rPr>
              <w:t>Montessori Life: A Publication of the American Montessori Society</w:t>
            </w:r>
            <w:r w:rsidRPr="001F03A2">
              <w:rPr>
                <w:lang w:eastAsia="en-NZ"/>
              </w:rPr>
              <w:t>, 19(1), 22-24.</w:t>
            </w:r>
          </w:p>
          <w:p w:rsidR="001F03A2" w:rsidRDefault="005A04CD" w:rsidP="001F03A2">
            <w:pPr>
              <w:rPr>
                <w:rFonts w:ascii="Arial" w:hAnsi="Arial" w:cs="Arial"/>
                <w:sz w:val="20"/>
                <w:szCs w:val="20"/>
              </w:rPr>
            </w:pPr>
            <w:r>
              <w:rPr>
                <w:rFonts w:ascii="Arial" w:hAnsi="Arial" w:cs="Arial"/>
                <w:sz w:val="20"/>
                <w:szCs w:val="20"/>
              </w:rPr>
              <w:t xml:space="preserve">Standing, E. (1998). </w:t>
            </w:r>
            <w:r>
              <w:rPr>
                <w:rFonts w:ascii="Arial" w:hAnsi="Arial" w:cs="Arial"/>
                <w:i/>
                <w:iCs/>
                <w:sz w:val="20"/>
                <w:szCs w:val="20"/>
              </w:rPr>
              <w:t xml:space="preserve">Maria Montessori: Her life and work. </w:t>
            </w:r>
            <w:r>
              <w:rPr>
                <w:rFonts w:ascii="Arial" w:hAnsi="Arial" w:cs="Arial"/>
                <w:sz w:val="20"/>
                <w:szCs w:val="20"/>
              </w:rPr>
              <w:t>New York: Penguin.</w:t>
            </w:r>
          </w:p>
          <w:p w:rsidR="005A04CD" w:rsidRDefault="005A04CD" w:rsidP="001F03A2">
            <w:pPr>
              <w:rPr>
                <w:rFonts w:ascii="Arial" w:hAnsi="Arial" w:cs="Arial"/>
                <w:sz w:val="20"/>
                <w:szCs w:val="20"/>
              </w:rPr>
            </w:pPr>
          </w:p>
          <w:p w:rsidR="005A04CD" w:rsidRDefault="005A04CD" w:rsidP="001F03A2">
            <w:pPr>
              <w:rPr>
                <w:rFonts w:ascii="Arial" w:hAnsi="Arial" w:cs="Arial"/>
                <w:sz w:val="20"/>
                <w:szCs w:val="20"/>
              </w:rPr>
            </w:pPr>
            <w:r>
              <w:rPr>
                <w:rFonts w:ascii="Arial" w:hAnsi="Arial" w:cs="Arial"/>
                <w:sz w:val="20"/>
                <w:szCs w:val="20"/>
              </w:rPr>
              <w:t>Other:</w:t>
            </w:r>
          </w:p>
          <w:p w:rsidR="005A04CD" w:rsidRDefault="005A04CD" w:rsidP="001F03A2">
            <w:r w:rsidRPr="0020024A">
              <w:rPr>
                <w:rFonts w:ascii="Times New Roman" w:hAnsi="Times New Roman" w:cs="Times New Roman"/>
                <w:bCs/>
                <w:sz w:val="24"/>
                <w:szCs w:val="24"/>
                <w:lang w:val="en-US"/>
              </w:rPr>
              <w:t xml:space="preserve">(Montessori Made Manageable Inc., 297340 </w:t>
            </w:r>
            <w:r w:rsidRPr="0020024A">
              <w:rPr>
                <w:rFonts w:ascii="Times New Roman" w:eastAsia="Times New Roman" w:hAnsi="Times New Roman" w:cs="Times New Roman"/>
                <w:bCs/>
                <w:sz w:val="24"/>
                <w:szCs w:val="24"/>
                <w:lang w:val="en-US"/>
              </w:rPr>
              <w:t xml:space="preserve">course </w:t>
            </w:r>
            <w:proofErr w:type="spellStart"/>
            <w:r w:rsidRPr="0020024A">
              <w:rPr>
                <w:rFonts w:ascii="Times New Roman" w:eastAsia="Times New Roman" w:hAnsi="Times New Roman" w:cs="Times New Roman"/>
                <w:bCs/>
                <w:sz w:val="24"/>
                <w:szCs w:val="24"/>
                <w:lang w:val="en-US"/>
              </w:rPr>
              <w:t>powerpoint</w:t>
            </w:r>
            <w:proofErr w:type="spellEnd"/>
            <w:r>
              <w:rPr>
                <w:rFonts w:ascii="Times New Roman" w:eastAsia="Times New Roman" w:hAnsi="Times New Roman" w:cs="Times New Roman"/>
                <w:bCs/>
                <w:sz w:val="24"/>
                <w:szCs w:val="24"/>
                <w:lang w:val="en-US"/>
              </w:rPr>
              <w:t>)</w:t>
            </w:r>
          </w:p>
          <w:p w:rsidR="005A04CD" w:rsidRPr="005A04CD" w:rsidRDefault="005A04CD" w:rsidP="005A04CD">
            <w:r w:rsidRPr="005A04CD">
              <w:t>http://www.biography.com/people/maria-montessori-9412528</w:t>
            </w:r>
          </w:p>
          <w:p w:rsidR="001F03A2" w:rsidRPr="005A04CD" w:rsidRDefault="001F03A2" w:rsidP="001F03A2"/>
          <w:p w:rsidR="00DE283A" w:rsidRDefault="005A04CD" w:rsidP="005A04CD">
            <w:r w:rsidRPr="005A04CD">
              <w:t xml:space="preserve">Diagram: </w:t>
            </w:r>
            <w:hyperlink r:id="rId10" w:history="1">
              <w:r w:rsidRPr="005A04CD">
                <w:rPr>
                  <w:rStyle w:val="Hyperlink"/>
                  <w:color w:val="auto"/>
                  <w:u w:val="none"/>
                </w:rPr>
                <w:t>http://www.lifewisdominstitute.org/learningpyramid.html</w:t>
              </w:r>
            </w:hyperlink>
            <w:r>
              <w:t xml:space="preserve"> </w:t>
            </w:r>
          </w:p>
          <w:p w:rsidR="005A04CD" w:rsidRPr="0020024A" w:rsidRDefault="005A04CD" w:rsidP="005A04CD">
            <w:pPr>
              <w:rPr>
                <w:rFonts w:ascii="Times New Roman" w:eastAsia="Times New Roman" w:hAnsi="Times New Roman" w:cs="Times New Roman"/>
                <w:sz w:val="24"/>
                <w:szCs w:val="24"/>
                <w:lang w:eastAsia="en-NZ"/>
              </w:rPr>
            </w:pPr>
          </w:p>
        </w:tc>
      </w:tr>
    </w:tbl>
    <w:p w:rsidR="005A04CD" w:rsidRDefault="005A04CD">
      <w:bookmarkStart w:id="1" w:name="_GoBack"/>
      <w:bookmarkEnd w:id="1"/>
    </w:p>
    <w:sectPr w:rsidR="005A04CD" w:rsidSect="004A56FA">
      <w:headerReference w:type="default" r:id="rId11"/>
      <w:pgSz w:w="11906" w:h="16838"/>
      <w:pgMar w:top="1276" w:right="1416"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36E" w:rsidRDefault="0015036E" w:rsidP="004A56FA">
      <w:pPr>
        <w:spacing w:after="0" w:line="240" w:lineRule="auto"/>
      </w:pPr>
      <w:r>
        <w:separator/>
      </w:r>
    </w:p>
  </w:endnote>
  <w:endnote w:type="continuationSeparator" w:id="0">
    <w:p w:rsidR="0015036E" w:rsidRDefault="0015036E" w:rsidP="004A5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36E" w:rsidRDefault="0015036E" w:rsidP="004A56FA">
      <w:pPr>
        <w:spacing w:after="0" w:line="240" w:lineRule="auto"/>
      </w:pPr>
      <w:r>
        <w:separator/>
      </w:r>
    </w:p>
  </w:footnote>
  <w:footnote w:type="continuationSeparator" w:id="0">
    <w:p w:rsidR="0015036E" w:rsidRDefault="0015036E" w:rsidP="004A56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6FA" w:rsidRPr="004A56FA" w:rsidRDefault="004A56FA" w:rsidP="004A56FA">
    <w:pPr>
      <w:pStyle w:val="Header"/>
      <w:rPr>
        <w:color w:val="A6A6A6" w:themeColor="background1" w:themeShade="A6"/>
      </w:rPr>
    </w:pPr>
    <w:r w:rsidRPr="004A56FA">
      <w:rPr>
        <w:color w:val="A6A6A6" w:themeColor="background1" w:themeShade="A6"/>
      </w:rPr>
      <w:t xml:space="preserve">Helen </w:t>
    </w:r>
    <w:proofErr w:type="spellStart"/>
    <w:r w:rsidRPr="004A56FA">
      <w:rPr>
        <w:color w:val="A6A6A6" w:themeColor="background1" w:themeShade="A6"/>
      </w:rPr>
      <w:t>Ramsdale</w:t>
    </w:r>
    <w:proofErr w:type="spellEnd"/>
    <w:r w:rsidRPr="004A56FA">
      <w:rPr>
        <w:color w:val="A6A6A6" w:themeColor="background1" w:themeShade="A6"/>
      </w:rPr>
      <w:t xml:space="preserve"> </w:t>
    </w:r>
    <w:r w:rsidRPr="004A56FA">
      <w:rPr>
        <w:color w:val="A6A6A6" w:themeColor="background1" w:themeShade="A6"/>
      </w:rPr>
      <w:tab/>
    </w:r>
    <w:r w:rsidRPr="004A56FA">
      <w:rPr>
        <w:color w:val="A6A6A6" w:themeColor="background1" w:themeShade="A6"/>
      </w:rPr>
      <w:tab/>
    </w:r>
    <w:r w:rsidRPr="004A56FA">
      <w:rPr>
        <w:rFonts w:ascii="Arial" w:hAnsi="Arial" w:cs="Arial"/>
        <w:b/>
        <w:bCs/>
        <w:color w:val="A6A6A6" w:themeColor="background1" w:themeShade="A6"/>
        <w:sz w:val="20"/>
        <w:szCs w:val="20"/>
      </w:rPr>
      <w:t>1304870</w:t>
    </w:r>
  </w:p>
  <w:p w:rsidR="004A56FA" w:rsidRDefault="004A56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F0732"/>
    <w:multiLevelType w:val="hybridMultilevel"/>
    <w:tmpl w:val="77207BD4"/>
    <w:lvl w:ilvl="0" w:tplc="1700B1A6">
      <w:start w:val="1"/>
      <w:numFmt w:val="bullet"/>
      <w:lvlText w:val=""/>
      <w:lvlJc w:val="left"/>
      <w:pPr>
        <w:tabs>
          <w:tab w:val="num" w:pos="720"/>
        </w:tabs>
        <w:ind w:left="720" w:hanging="360"/>
      </w:pPr>
      <w:rPr>
        <w:rFonts w:ascii="Wingdings" w:hAnsi="Wingdings" w:hint="default"/>
      </w:rPr>
    </w:lvl>
    <w:lvl w:ilvl="1" w:tplc="AB0C8B4E" w:tentative="1">
      <w:start w:val="1"/>
      <w:numFmt w:val="bullet"/>
      <w:lvlText w:val=""/>
      <w:lvlJc w:val="left"/>
      <w:pPr>
        <w:tabs>
          <w:tab w:val="num" w:pos="1440"/>
        </w:tabs>
        <w:ind w:left="1440" w:hanging="360"/>
      </w:pPr>
      <w:rPr>
        <w:rFonts w:ascii="Wingdings" w:hAnsi="Wingdings" w:hint="default"/>
      </w:rPr>
    </w:lvl>
    <w:lvl w:ilvl="2" w:tplc="A70278DE" w:tentative="1">
      <w:start w:val="1"/>
      <w:numFmt w:val="bullet"/>
      <w:lvlText w:val=""/>
      <w:lvlJc w:val="left"/>
      <w:pPr>
        <w:tabs>
          <w:tab w:val="num" w:pos="2160"/>
        </w:tabs>
        <w:ind w:left="2160" w:hanging="360"/>
      </w:pPr>
      <w:rPr>
        <w:rFonts w:ascii="Wingdings" w:hAnsi="Wingdings" w:hint="default"/>
      </w:rPr>
    </w:lvl>
    <w:lvl w:ilvl="3" w:tplc="7DD8687C" w:tentative="1">
      <w:start w:val="1"/>
      <w:numFmt w:val="bullet"/>
      <w:lvlText w:val=""/>
      <w:lvlJc w:val="left"/>
      <w:pPr>
        <w:tabs>
          <w:tab w:val="num" w:pos="2880"/>
        </w:tabs>
        <w:ind w:left="2880" w:hanging="360"/>
      </w:pPr>
      <w:rPr>
        <w:rFonts w:ascii="Wingdings" w:hAnsi="Wingdings" w:hint="default"/>
      </w:rPr>
    </w:lvl>
    <w:lvl w:ilvl="4" w:tplc="CDC0CEE2" w:tentative="1">
      <w:start w:val="1"/>
      <w:numFmt w:val="bullet"/>
      <w:lvlText w:val=""/>
      <w:lvlJc w:val="left"/>
      <w:pPr>
        <w:tabs>
          <w:tab w:val="num" w:pos="3600"/>
        </w:tabs>
        <w:ind w:left="3600" w:hanging="360"/>
      </w:pPr>
      <w:rPr>
        <w:rFonts w:ascii="Wingdings" w:hAnsi="Wingdings" w:hint="default"/>
      </w:rPr>
    </w:lvl>
    <w:lvl w:ilvl="5" w:tplc="422AD2BC" w:tentative="1">
      <w:start w:val="1"/>
      <w:numFmt w:val="bullet"/>
      <w:lvlText w:val=""/>
      <w:lvlJc w:val="left"/>
      <w:pPr>
        <w:tabs>
          <w:tab w:val="num" w:pos="4320"/>
        </w:tabs>
        <w:ind w:left="4320" w:hanging="360"/>
      </w:pPr>
      <w:rPr>
        <w:rFonts w:ascii="Wingdings" w:hAnsi="Wingdings" w:hint="default"/>
      </w:rPr>
    </w:lvl>
    <w:lvl w:ilvl="6" w:tplc="2C343CC2" w:tentative="1">
      <w:start w:val="1"/>
      <w:numFmt w:val="bullet"/>
      <w:lvlText w:val=""/>
      <w:lvlJc w:val="left"/>
      <w:pPr>
        <w:tabs>
          <w:tab w:val="num" w:pos="5040"/>
        </w:tabs>
        <w:ind w:left="5040" w:hanging="360"/>
      </w:pPr>
      <w:rPr>
        <w:rFonts w:ascii="Wingdings" w:hAnsi="Wingdings" w:hint="default"/>
      </w:rPr>
    </w:lvl>
    <w:lvl w:ilvl="7" w:tplc="310ABE18" w:tentative="1">
      <w:start w:val="1"/>
      <w:numFmt w:val="bullet"/>
      <w:lvlText w:val=""/>
      <w:lvlJc w:val="left"/>
      <w:pPr>
        <w:tabs>
          <w:tab w:val="num" w:pos="5760"/>
        </w:tabs>
        <w:ind w:left="5760" w:hanging="360"/>
      </w:pPr>
      <w:rPr>
        <w:rFonts w:ascii="Wingdings" w:hAnsi="Wingdings" w:hint="default"/>
      </w:rPr>
    </w:lvl>
    <w:lvl w:ilvl="8" w:tplc="1FBCED8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04E"/>
    <w:rsid w:val="000077D2"/>
    <w:rsid w:val="0002580A"/>
    <w:rsid w:val="00063CC8"/>
    <w:rsid w:val="000C779F"/>
    <w:rsid w:val="000D40ED"/>
    <w:rsid w:val="00136D90"/>
    <w:rsid w:val="00141197"/>
    <w:rsid w:val="0015036E"/>
    <w:rsid w:val="001707C7"/>
    <w:rsid w:val="001F03A2"/>
    <w:rsid w:val="001F4660"/>
    <w:rsid w:val="0020024A"/>
    <w:rsid w:val="00225ADE"/>
    <w:rsid w:val="002545B4"/>
    <w:rsid w:val="00261616"/>
    <w:rsid w:val="0028556F"/>
    <w:rsid w:val="002B2807"/>
    <w:rsid w:val="002D6C71"/>
    <w:rsid w:val="002E23C6"/>
    <w:rsid w:val="003C2C16"/>
    <w:rsid w:val="003F3C21"/>
    <w:rsid w:val="00456FAF"/>
    <w:rsid w:val="00470E49"/>
    <w:rsid w:val="00476573"/>
    <w:rsid w:val="004A56FA"/>
    <w:rsid w:val="004A6008"/>
    <w:rsid w:val="004D6084"/>
    <w:rsid w:val="00500E6E"/>
    <w:rsid w:val="00510807"/>
    <w:rsid w:val="00523F8F"/>
    <w:rsid w:val="0057304E"/>
    <w:rsid w:val="005A04CD"/>
    <w:rsid w:val="005C6C77"/>
    <w:rsid w:val="005E260D"/>
    <w:rsid w:val="005F3857"/>
    <w:rsid w:val="005F459D"/>
    <w:rsid w:val="006365C2"/>
    <w:rsid w:val="0065142A"/>
    <w:rsid w:val="006830F8"/>
    <w:rsid w:val="0069343C"/>
    <w:rsid w:val="006D07B6"/>
    <w:rsid w:val="006D5947"/>
    <w:rsid w:val="006E7E91"/>
    <w:rsid w:val="0073455A"/>
    <w:rsid w:val="0075363B"/>
    <w:rsid w:val="007B0959"/>
    <w:rsid w:val="007F6AEC"/>
    <w:rsid w:val="008212AD"/>
    <w:rsid w:val="00846F1A"/>
    <w:rsid w:val="00852A80"/>
    <w:rsid w:val="008A25D4"/>
    <w:rsid w:val="008C5ECD"/>
    <w:rsid w:val="008D61E0"/>
    <w:rsid w:val="008D6DBC"/>
    <w:rsid w:val="00905AC5"/>
    <w:rsid w:val="00915B17"/>
    <w:rsid w:val="009373BC"/>
    <w:rsid w:val="0094741E"/>
    <w:rsid w:val="00954246"/>
    <w:rsid w:val="0095696C"/>
    <w:rsid w:val="0096678C"/>
    <w:rsid w:val="009E64D0"/>
    <w:rsid w:val="009F34F4"/>
    <w:rsid w:val="00A37F7B"/>
    <w:rsid w:val="00A86368"/>
    <w:rsid w:val="00A9793F"/>
    <w:rsid w:val="00AC1FEF"/>
    <w:rsid w:val="00AF3423"/>
    <w:rsid w:val="00B011A0"/>
    <w:rsid w:val="00B77D21"/>
    <w:rsid w:val="00BC356B"/>
    <w:rsid w:val="00C36EC7"/>
    <w:rsid w:val="00C517A2"/>
    <w:rsid w:val="00C51FDD"/>
    <w:rsid w:val="00C5727B"/>
    <w:rsid w:val="00CB0662"/>
    <w:rsid w:val="00D35CFC"/>
    <w:rsid w:val="00D5163F"/>
    <w:rsid w:val="00DE283A"/>
    <w:rsid w:val="00E1317C"/>
    <w:rsid w:val="00E13B01"/>
    <w:rsid w:val="00E27F1F"/>
    <w:rsid w:val="00E51D4C"/>
    <w:rsid w:val="00E80482"/>
    <w:rsid w:val="00E84E7F"/>
    <w:rsid w:val="00EB20A9"/>
    <w:rsid w:val="00F01A3D"/>
    <w:rsid w:val="00F23F26"/>
    <w:rsid w:val="00FA1B5C"/>
    <w:rsid w:val="00FC15C4"/>
    <w:rsid w:val="00FD33D0"/>
    <w:rsid w:val="00FE41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5142A"/>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AC1FE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5142A"/>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paragraph" w:styleId="Heading5">
    <w:name w:val="heading 5"/>
    <w:basedOn w:val="Normal"/>
    <w:link w:val="Heading5Char"/>
    <w:uiPriority w:val="9"/>
    <w:qFormat/>
    <w:rsid w:val="0065142A"/>
    <w:pPr>
      <w:spacing w:before="100" w:beforeAutospacing="1" w:after="100" w:afterAutospacing="1" w:line="240" w:lineRule="auto"/>
      <w:outlineLvl w:val="4"/>
    </w:pPr>
    <w:rPr>
      <w:rFonts w:ascii="Times New Roman" w:eastAsia="Times New Roman" w:hAnsi="Times New Roman" w:cs="Times New Roman"/>
      <w:b/>
      <w:bCs/>
      <w:sz w:val="20"/>
      <w:szCs w:val="20"/>
      <w:lang w:eastAsia="en-N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1E0"/>
    <w:rPr>
      <w:color w:val="0000FF" w:themeColor="hyperlink"/>
      <w:u w:val="single"/>
    </w:rPr>
  </w:style>
  <w:style w:type="character" w:styleId="Emphasis">
    <w:name w:val="Emphasis"/>
    <w:basedOn w:val="DefaultParagraphFont"/>
    <w:uiPriority w:val="20"/>
    <w:qFormat/>
    <w:rsid w:val="008D61E0"/>
    <w:rPr>
      <w:i/>
      <w:iCs/>
    </w:rPr>
  </w:style>
  <w:style w:type="character" w:customStyle="1" w:styleId="Heading2Char">
    <w:name w:val="Heading 2 Char"/>
    <w:basedOn w:val="DefaultParagraphFont"/>
    <w:link w:val="Heading2"/>
    <w:uiPriority w:val="9"/>
    <w:rsid w:val="0065142A"/>
    <w:rPr>
      <w:rFonts w:ascii="Times New Roman" w:eastAsia="Times New Roman" w:hAnsi="Times New Roman" w:cs="Times New Roman"/>
      <w:b/>
      <w:bCs/>
      <w:sz w:val="36"/>
      <w:szCs w:val="36"/>
      <w:lang w:eastAsia="en-NZ"/>
    </w:rPr>
  </w:style>
  <w:style w:type="character" w:customStyle="1" w:styleId="Heading4Char">
    <w:name w:val="Heading 4 Char"/>
    <w:basedOn w:val="DefaultParagraphFont"/>
    <w:link w:val="Heading4"/>
    <w:uiPriority w:val="9"/>
    <w:rsid w:val="0065142A"/>
    <w:rPr>
      <w:rFonts w:ascii="Times New Roman" w:eastAsia="Times New Roman" w:hAnsi="Times New Roman" w:cs="Times New Roman"/>
      <w:b/>
      <w:bCs/>
      <w:sz w:val="24"/>
      <w:szCs w:val="24"/>
      <w:lang w:eastAsia="en-NZ"/>
    </w:rPr>
  </w:style>
  <w:style w:type="character" w:customStyle="1" w:styleId="Heading5Char">
    <w:name w:val="Heading 5 Char"/>
    <w:basedOn w:val="DefaultParagraphFont"/>
    <w:link w:val="Heading5"/>
    <w:uiPriority w:val="9"/>
    <w:rsid w:val="0065142A"/>
    <w:rPr>
      <w:rFonts w:ascii="Times New Roman" w:eastAsia="Times New Roman" w:hAnsi="Times New Roman" w:cs="Times New Roman"/>
      <w:b/>
      <w:bCs/>
      <w:sz w:val="20"/>
      <w:szCs w:val="20"/>
      <w:lang w:eastAsia="en-NZ"/>
    </w:rPr>
  </w:style>
  <w:style w:type="paragraph" w:styleId="NormalWeb">
    <w:name w:val="Normal (Web)"/>
    <w:basedOn w:val="Normal"/>
    <w:uiPriority w:val="99"/>
    <w:unhideWhenUsed/>
    <w:rsid w:val="0065142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65142A"/>
    <w:rPr>
      <w:b/>
      <w:bCs/>
    </w:rPr>
  </w:style>
  <w:style w:type="paragraph" w:styleId="BalloonText">
    <w:name w:val="Balloon Text"/>
    <w:basedOn w:val="Normal"/>
    <w:link w:val="BalloonTextChar"/>
    <w:uiPriority w:val="99"/>
    <w:semiHidden/>
    <w:unhideWhenUsed/>
    <w:rsid w:val="00651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42A"/>
    <w:rPr>
      <w:rFonts w:ascii="Tahoma" w:hAnsi="Tahoma" w:cs="Tahoma"/>
      <w:sz w:val="16"/>
      <w:szCs w:val="16"/>
    </w:rPr>
  </w:style>
  <w:style w:type="paragraph" w:styleId="ListParagraph">
    <w:name w:val="List Paragraph"/>
    <w:basedOn w:val="Normal"/>
    <w:uiPriority w:val="34"/>
    <w:qFormat/>
    <w:rsid w:val="00E1317C"/>
    <w:pPr>
      <w:spacing w:after="0" w:line="240" w:lineRule="auto"/>
      <w:ind w:left="720"/>
      <w:contextualSpacing/>
    </w:pPr>
    <w:rPr>
      <w:rFonts w:ascii="Times New Roman" w:eastAsia="Times New Roman" w:hAnsi="Times New Roman" w:cs="Times New Roman"/>
      <w:sz w:val="24"/>
      <w:szCs w:val="24"/>
      <w:lang w:eastAsia="en-NZ"/>
    </w:rPr>
  </w:style>
  <w:style w:type="character" w:customStyle="1" w:styleId="Heading3Char">
    <w:name w:val="Heading 3 Char"/>
    <w:basedOn w:val="DefaultParagraphFont"/>
    <w:link w:val="Heading3"/>
    <w:uiPriority w:val="9"/>
    <w:rsid w:val="00AC1FEF"/>
    <w:rPr>
      <w:rFonts w:asciiTheme="majorHAnsi" w:eastAsiaTheme="majorEastAsia" w:hAnsiTheme="majorHAnsi" w:cstheme="majorBidi"/>
      <w:b/>
      <w:bCs/>
      <w:color w:val="4F81BD" w:themeColor="accent1"/>
    </w:rPr>
  </w:style>
  <w:style w:type="paragraph" w:styleId="NoSpacing">
    <w:name w:val="No Spacing"/>
    <w:uiPriority w:val="1"/>
    <w:qFormat/>
    <w:rsid w:val="0069343C"/>
    <w:pPr>
      <w:spacing w:after="0" w:line="240" w:lineRule="auto"/>
    </w:pPr>
  </w:style>
  <w:style w:type="paragraph" w:styleId="Header">
    <w:name w:val="header"/>
    <w:basedOn w:val="Normal"/>
    <w:link w:val="HeaderChar"/>
    <w:uiPriority w:val="99"/>
    <w:unhideWhenUsed/>
    <w:rsid w:val="004A56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6FA"/>
  </w:style>
  <w:style w:type="paragraph" w:styleId="Footer">
    <w:name w:val="footer"/>
    <w:basedOn w:val="Normal"/>
    <w:link w:val="FooterChar"/>
    <w:uiPriority w:val="99"/>
    <w:unhideWhenUsed/>
    <w:rsid w:val="004A5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6FA"/>
  </w:style>
  <w:style w:type="paragraph" w:customStyle="1" w:styleId="style8">
    <w:name w:val="style8"/>
    <w:basedOn w:val="Normal"/>
    <w:rsid w:val="00846F1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tyle6">
    <w:name w:val="style6"/>
    <w:basedOn w:val="DefaultParagraphFont"/>
    <w:rsid w:val="00846F1A"/>
  </w:style>
  <w:style w:type="character" w:customStyle="1" w:styleId="apple-converted-space">
    <w:name w:val="apple-converted-space"/>
    <w:basedOn w:val="DefaultParagraphFont"/>
    <w:rsid w:val="00846F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5142A"/>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AC1FE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5142A"/>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paragraph" w:styleId="Heading5">
    <w:name w:val="heading 5"/>
    <w:basedOn w:val="Normal"/>
    <w:link w:val="Heading5Char"/>
    <w:uiPriority w:val="9"/>
    <w:qFormat/>
    <w:rsid w:val="0065142A"/>
    <w:pPr>
      <w:spacing w:before="100" w:beforeAutospacing="1" w:after="100" w:afterAutospacing="1" w:line="240" w:lineRule="auto"/>
      <w:outlineLvl w:val="4"/>
    </w:pPr>
    <w:rPr>
      <w:rFonts w:ascii="Times New Roman" w:eastAsia="Times New Roman" w:hAnsi="Times New Roman" w:cs="Times New Roman"/>
      <w:b/>
      <w:bCs/>
      <w:sz w:val="20"/>
      <w:szCs w:val="20"/>
      <w:lang w:eastAsia="en-N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1E0"/>
    <w:rPr>
      <w:color w:val="0000FF" w:themeColor="hyperlink"/>
      <w:u w:val="single"/>
    </w:rPr>
  </w:style>
  <w:style w:type="character" w:styleId="Emphasis">
    <w:name w:val="Emphasis"/>
    <w:basedOn w:val="DefaultParagraphFont"/>
    <w:uiPriority w:val="20"/>
    <w:qFormat/>
    <w:rsid w:val="008D61E0"/>
    <w:rPr>
      <w:i/>
      <w:iCs/>
    </w:rPr>
  </w:style>
  <w:style w:type="character" w:customStyle="1" w:styleId="Heading2Char">
    <w:name w:val="Heading 2 Char"/>
    <w:basedOn w:val="DefaultParagraphFont"/>
    <w:link w:val="Heading2"/>
    <w:uiPriority w:val="9"/>
    <w:rsid w:val="0065142A"/>
    <w:rPr>
      <w:rFonts w:ascii="Times New Roman" w:eastAsia="Times New Roman" w:hAnsi="Times New Roman" w:cs="Times New Roman"/>
      <w:b/>
      <w:bCs/>
      <w:sz w:val="36"/>
      <w:szCs w:val="36"/>
      <w:lang w:eastAsia="en-NZ"/>
    </w:rPr>
  </w:style>
  <w:style w:type="character" w:customStyle="1" w:styleId="Heading4Char">
    <w:name w:val="Heading 4 Char"/>
    <w:basedOn w:val="DefaultParagraphFont"/>
    <w:link w:val="Heading4"/>
    <w:uiPriority w:val="9"/>
    <w:rsid w:val="0065142A"/>
    <w:rPr>
      <w:rFonts w:ascii="Times New Roman" w:eastAsia="Times New Roman" w:hAnsi="Times New Roman" w:cs="Times New Roman"/>
      <w:b/>
      <w:bCs/>
      <w:sz w:val="24"/>
      <w:szCs w:val="24"/>
      <w:lang w:eastAsia="en-NZ"/>
    </w:rPr>
  </w:style>
  <w:style w:type="character" w:customStyle="1" w:styleId="Heading5Char">
    <w:name w:val="Heading 5 Char"/>
    <w:basedOn w:val="DefaultParagraphFont"/>
    <w:link w:val="Heading5"/>
    <w:uiPriority w:val="9"/>
    <w:rsid w:val="0065142A"/>
    <w:rPr>
      <w:rFonts w:ascii="Times New Roman" w:eastAsia="Times New Roman" w:hAnsi="Times New Roman" w:cs="Times New Roman"/>
      <w:b/>
      <w:bCs/>
      <w:sz w:val="20"/>
      <w:szCs w:val="20"/>
      <w:lang w:eastAsia="en-NZ"/>
    </w:rPr>
  </w:style>
  <w:style w:type="paragraph" w:styleId="NormalWeb">
    <w:name w:val="Normal (Web)"/>
    <w:basedOn w:val="Normal"/>
    <w:uiPriority w:val="99"/>
    <w:unhideWhenUsed/>
    <w:rsid w:val="0065142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65142A"/>
    <w:rPr>
      <w:b/>
      <w:bCs/>
    </w:rPr>
  </w:style>
  <w:style w:type="paragraph" w:styleId="BalloonText">
    <w:name w:val="Balloon Text"/>
    <w:basedOn w:val="Normal"/>
    <w:link w:val="BalloonTextChar"/>
    <w:uiPriority w:val="99"/>
    <w:semiHidden/>
    <w:unhideWhenUsed/>
    <w:rsid w:val="00651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42A"/>
    <w:rPr>
      <w:rFonts w:ascii="Tahoma" w:hAnsi="Tahoma" w:cs="Tahoma"/>
      <w:sz w:val="16"/>
      <w:szCs w:val="16"/>
    </w:rPr>
  </w:style>
  <w:style w:type="paragraph" w:styleId="ListParagraph">
    <w:name w:val="List Paragraph"/>
    <w:basedOn w:val="Normal"/>
    <w:uiPriority w:val="34"/>
    <w:qFormat/>
    <w:rsid w:val="00E1317C"/>
    <w:pPr>
      <w:spacing w:after="0" w:line="240" w:lineRule="auto"/>
      <w:ind w:left="720"/>
      <w:contextualSpacing/>
    </w:pPr>
    <w:rPr>
      <w:rFonts w:ascii="Times New Roman" w:eastAsia="Times New Roman" w:hAnsi="Times New Roman" w:cs="Times New Roman"/>
      <w:sz w:val="24"/>
      <w:szCs w:val="24"/>
      <w:lang w:eastAsia="en-NZ"/>
    </w:rPr>
  </w:style>
  <w:style w:type="character" w:customStyle="1" w:styleId="Heading3Char">
    <w:name w:val="Heading 3 Char"/>
    <w:basedOn w:val="DefaultParagraphFont"/>
    <w:link w:val="Heading3"/>
    <w:uiPriority w:val="9"/>
    <w:rsid w:val="00AC1FEF"/>
    <w:rPr>
      <w:rFonts w:asciiTheme="majorHAnsi" w:eastAsiaTheme="majorEastAsia" w:hAnsiTheme="majorHAnsi" w:cstheme="majorBidi"/>
      <w:b/>
      <w:bCs/>
      <w:color w:val="4F81BD" w:themeColor="accent1"/>
    </w:rPr>
  </w:style>
  <w:style w:type="paragraph" w:styleId="NoSpacing">
    <w:name w:val="No Spacing"/>
    <w:uiPriority w:val="1"/>
    <w:qFormat/>
    <w:rsid w:val="0069343C"/>
    <w:pPr>
      <w:spacing w:after="0" w:line="240" w:lineRule="auto"/>
    </w:pPr>
  </w:style>
  <w:style w:type="paragraph" w:styleId="Header">
    <w:name w:val="header"/>
    <w:basedOn w:val="Normal"/>
    <w:link w:val="HeaderChar"/>
    <w:uiPriority w:val="99"/>
    <w:unhideWhenUsed/>
    <w:rsid w:val="004A56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6FA"/>
  </w:style>
  <w:style w:type="paragraph" w:styleId="Footer">
    <w:name w:val="footer"/>
    <w:basedOn w:val="Normal"/>
    <w:link w:val="FooterChar"/>
    <w:uiPriority w:val="99"/>
    <w:unhideWhenUsed/>
    <w:rsid w:val="004A5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6FA"/>
  </w:style>
  <w:style w:type="paragraph" w:customStyle="1" w:styleId="style8">
    <w:name w:val="style8"/>
    <w:basedOn w:val="Normal"/>
    <w:rsid w:val="00846F1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tyle6">
    <w:name w:val="style6"/>
    <w:basedOn w:val="DefaultParagraphFont"/>
    <w:rsid w:val="00846F1A"/>
  </w:style>
  <w:style w:type="character" w:customStyle="1" w:styleId="apple-converted-space">
    <w:name w:val="apple-converted-space"/>
    <w:basedOn w:val="DefaultParagraphFont"/>
    <w:rsid w:val="00846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810548">
      <w:bodyDiv w:val="1"/>
      <w:marLeft w:val="0"/>
      <w:marRight w:val="0"/>
      <w:marTop w:val="0"/>
      <w:marBottom w:val="0"/>
      <w:divBdr>
        <w:top w:val="none" w:sz="0" w:space="0" w:color="auto"/>
        <w:left w:val="none" w:sz="0" w:space="0" w:color="auto"/>
        <w:bottom w:val="none" w:sz="0" w:space="0" w:color="auto"/>
        <w:right w:val="none" w:sz="0" w:space="0" w:color="auto"/>
      </w:divBdr>
    </w:div>
    <w:div w:id="913667603">
      <w:bodyDiv w:val="1"/>
      <w:marLeft w:val="0"/>
      <w:marRight w:val="0"/>
      <w:marTop w:val="0"/>
      <w:marBottom w:val="0"/>
      <w:divBdr>
        <w:top w:val="none" w:sz="0" w:space="0" w:color="auto"/>
        <w:left w:val="none" w:sz="0" w:space="0" w:color="auto"/>
        <w:bottom w:val="none" w:sz="0" w:space="0" w:color="auto"/>
        <w:right w:val="none" w:sz="0" w:space="0" w:color="auto"/>
      </w:divBdr>
    </w:div>
    <w:div w:id="1016494098">
      <w:bodyDiv w:val="1"/>
      <w:marLeft w:val="0"/>
      <w:marRight w:val="0"/>
      <w:marTop w:val="0"/>
      <w:marBottom w:val="0"/>
      <w:divBdr>
        <w:top w:val="none" w:sz="0" w:space="0" w:color="auto"/>
        <w:left w:val="none" w:sz="0" w:space="0" w:color="auto"/>
        <w:bottom w:val="none" w:sz="0" w:space="0" w:color="auto"/>
        <w:right w:val="none" w:sz="0" w:space="0" w:color="auto"/>
      </w:divBdr>
    </w:div>
    <w:div w:id="1017654305">
      <w:bodyDiv w:val="1"/>
      <w:marLeft w:val="0"/>
      <w:marRight w:val="0"/>
      <w:marTop w:val="0"/>
      <w:marBottom w:val="0"/>
      <w:divBdr>
        <w:top w:val="none" w:sz="0" w:space="0" w:color="auto"/>
        <w:left w:val="none" w:sz="0" w:space="0" w:color="auto"/>
        <w:bottom w:val="none" w:sz="0" w:space="0" w:color="auto"/>
        <w:right w:val="none" w:sz="0" w:space="0" w:color="auto"/>
      </w:divBdr>
    </w:div>
    <w:div w:id="1175460025">
      <w:bodyDiv w:val="1"/>
      <w:marLeft w:val="0"/>
      <w:marRight w:val="0"/>
      <w:marTop w:val="0"/>
      <w:marBottom w:val="0"/>
      <w:divBdr>
        <w:top w:val="none" w:sz="0" w:space="0" w:color="auto"/>
        <w:left w:val="none" w:sz="0" w:space="0" w:color="auto"/>
        <w:bottom w:val="none" w:sz="0" w:space="0" w:color="auto"/>
        <w:right w:val="none" w:sz="0" w:space="0" w:color="auto"/>
      </w:divBdr>
    </w:div>
    <w:div w:id="1217620230">
      <w:bodyDiv w:val="1"/>
      <w:marLeft w:val="0"/>
      <w:marRight w:val="0"/>
      <w:marTop w:val="0"/>
      <w:marBottom w:val="0"/>
      <w:divBdr>
        <w:top w:val="none" w:sz="0" w:space="0" w:color="auto"/>
        <w:left w:val="none" w:sz="0" w:space="0" w:color="auto"/>
        <w:bottom w:val="none" w:sz="0" w:space="0" w:color="auto"/>
        <w:right w:val="none" w:sz="0" w:space="0" w:color="auto"/>
      </w:divBdr>
      <w:divsChild>
        <w:div w:id="758059476">
          <w:marLeft w:val="547"/>
          <w:marRight w:val="0"/>
          <w:marTop w:val="154"/>
          <w:marBottom w:val="0"/>
          <w:divBdr>
            <w:top w:val="none" w:sz="0" w:space="0" w:color="auto"/>
            <w:left w:val="none" w:sz="0" w:space="0" w:color="auto"/>
            <w:bottom w:val="none" w:sz="0" w:space="0" w:color="auto"/>
            <w:right w:val="none" w:sz="0" w:space="0" w:color="auto"/>
          </w:divBdr>
        </w:div>
        <w:div w:id="1201285762">
          <w:marLeft w:val="547"/>
          <w:marRight w:val="0"/>
          <w:marTop w:val="154"/>
          <w:marBottom w:val="0"/>
          <w:divBdr>
            <w:top w:val="none" w:sz="0" w:space="0" w:color="auto"/>
            <w:left w:val="none" w:sz="0" w:space="0" w:color="auto"/>
            <w:bottom w:val="none" w:sz="0" w:space="0" w:color="auto"/>
            <w:right w:val="none" w:sz="0" w:space="0" w:color="auto"/>
          </w:divBdr>
        </w:div>
        <w:div w:id="1935018711">
          <w:marLeft w:val="547"/>
          <w:marRight w:val="0"/>
          <w:marTop w:val="154"/>
          <w:marBottom w:val="0"/>
          <w:divBdr>
            <w:top w:val="none" w:sz="0" w:space="0" w:color="auto"/>
            <w:left w:val="none" w:sz="0" w:space="0" w:color="auto"/>
            <w:bottom w:val="none" w:sz="0" w:space="0" w:color="auto"/>
            <w:right w:val="none" w:sz="0" w:space="0" w:color="auto"/>
          </w:divBdr>
        </w:div>
        <w:div w:id="1879925019">
          <w:marLeft w:val="547"/>
          <w:marRight w:val="0"/>
          <w:marTop w:val="154"/>
          <w:marBottom w:val="0"/>
          <w:divBdr>
            <w:top w:val="none" w:sz="0" w:space="0" w:color="auto"/>
            <w:left w:val="none" w:sz="0" w:space="0" w:color="auto"/>
            <w:bottom w:val="none" w:sz="0" w:space="0" w:color="auto"/>
            <w:right w:val="none" w:sz="0" w:space="0" w:color="auto"/>
          </w:divBdr>
        </w:div>
        <w:div w:id="2040815928">
          <w:marLeft w:val="547"/>
          <w:marRight w:val="0"/>
          <w:marTop w:val="154"/>
          <w:marBottom w:val="0"/>
          <w:divBdr>
            <w:top w:val="none" w:sz="0" w:space="0" w:color="auto"/>
            <w:left w:val="none" w:sz="0" w:space="0" w:color="auto"/>
            <w:bottom w:val="none" w:sz="0" w:space="0" w:color="auto"/>
            <w:right w:val="none" w:sz="0" w:space="0" w:color="auto"/>
          </w:divBdr>
        </w:div>
      </w:divsChild>
    </w:div>
    <w:div w:id="1515804556">
      <w:bodyDiv w:val="1"/>
      <w:marLeft w:val="0"/>
      <w:marRight w:val="0"/>
      <w:marTop w:val="0"/>
      <w:marBottom w:val="0"/>
      <w:divBdr>
        <w:top w:val="none" w:sz="0" w:space="0" w:color="auto"/>
        <w:left w:val="none" w:sz="0" w:space="0" w:color="auto"/>
        <w:bottom w:val="none" w:sz="0" w:space="0" w:color="auto"/>
        <w:right w:val="none" w:sz="0" w:space="0" w:color="auto"/>
      </w:divBdr>
      <w:divsChild>
        <w:div w:id="104105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248585">
          <w:blockQuote w:val="1"/>
          <w:marLeft w:val="720"/>
          <w:marRight w:val="720"/>
          <w:marTop w:val="100"/>
          <w:marBottom w:val="100"/>
          <w:divBdr>
            <w:top w:val="none" w:sz="0" w:space="0" w:color="auto"/>
            <w:left w:val="none" w:sz="0" w:space="0" w:color="auto"/>
            <w:bottom w:val="none" w:sz="0" w:space="0" w:color="auto"/>
            <w:right w:val="none" w:sz="0" w:space="0" w:color="auto"/>
          </w:divBdr>
        </w:div>
        <w:div w:id="64960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6848236">
      <w:bodyDiv w:val="1"/>
      <w:marLeft w:val="0"/>
      <w:marRight w:val="0"/>
      <w:marTop w:val="0"/>
      <w:marBottom w:val="0"/>
      <w:divBdr>
        <w:top w:val="none" w:sz="0" w:space="0" w:color="auto"/>
        <w:left w:val="none" w:sz="0" w:space="0" w:color="auto"/>
        <w:bottom w:val="none" w:sz="0" w:space="0" w:color="auto"/>
        <w:right w:val="none" w:sz="0" w:space="0" w:color="auto"/>
      </w:divBdr>
    </w:div>
    <w:div w:id="1752190560">
      <w:bodyDiv w:val="1"/>
      <w:marLeft w:val="0"/>
      <w:marRight w:val="0"/>
      <w:marTop w:val="0"/>
      <w:marBottom w:val="0"/>
      <w:divBdr>
        <w:top w:val="none" w:sz="0" w:space="0" w:color="auto"/>
        <w:left w:val="none" w:sz="0" w:space="0" w:color="auto"/>
        <w:bottom w:val="none" w:sz="0" w:space="0" w:color="auto"/>
        <w:right w:val="none" w:sz="0" w:space="0" w:color="auto"/>
      </w:divBdr>
    </w:div>
    <w:div w:id="175612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ifewisdominstitute.org/learningpyramid.html"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EdM02</b:Tag>
    <b:SourceType>BookSection</b:SourceType>
    <b:Guid>{8488FD36-6B4C-483A-893C-BD41BA5966E7}</b:Guid>
    <b:Title>Nourishing the Spiritual Embryo: The Educational Vision of Maria Montessori</b:Title>
    <b:Year>2002</b:Year>
    <b:City>Brandon VT</b:City>
    <b:Publisher>Foundation for Educational Renewal</b:Publisher>
    <b:Author>
      <b:BookAuthor>
        <b:NameList>
          <b:Person>
            <b:Last>Ed. Miller</b:Last>
            <b:First>John</b:First>
            <b:Middle>P.</b:Middle>
          </b:Person>
          <b:Person>
            <b:Last>Nakagawa</b:Last>
            <b:First>Yoshiharu</b:First>
          </b:Person>
        </b:NameList>
      </b:BookAuthor>
    </b:Author>
    <b:BookTitle>Nurturing Our Wholeness: Perspectives on Spirituality in Education</b:BookTitle>
    <b:RefOrder>1</b:RefOrder>
  </b:Source>
</b:Sources>
</file>

<file path=customXml/itemProps1.xml><?xml version="1.0" encoding="utf-8"?>
<ds:datastoreItem xmlns:ds="http://schemas.openxmlformats.org/officeDocument/2006/customXml" ds:itemID="{E89E6067-0CD3-4820-8790-0C37DD481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5</Pages>
  <Words>2288</Words>
  <Characters>13044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HRL</Company>
  <LinksUpToDate>false</LinksUpToDate>
  <CharactersWithSpaces>15302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Educator</dc:creator>
  <cp:lastModifiedBy>Educator</cp:lastModifiedBy>
  <cp:revision>29</cp:revision>
  <dcterms:created xsi:type="dcterms:W3CDTF">2014-01-16T11:51:00Z</dcterms:created>
  <dcterms:modified xsi:type="dcterms:W3CDTF">2014-02-06T18:55:00Z</dcterms:modified>
</cp:coreProperties>
</file>